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44" w:rsidRPr="00235837" w:rsidRDefault="00080D44" w:rsidP="003070C9">
      <w:pPr>
        <w:rPr>
          <w:rFonts w:ascii="Times New Roman" w:hAnsi="Times New Roman" w:cs="Times New Roman"/>
        </w:rPr>
      </w:pPr>
    </w:p>
    <w:p w:rsidR="00080D44" w:rsidRPr="00235837" w:rsidRDefault="00080D44" w:rsidP="003070C9">
      <w:pPr>
        <w:rPr>
          <w:rFonts w:ascii="Times New Roman" w:hAnsi="Times New Roman" w:cs="Times New Roman"/>
        </w:rPr>
      </w:pPr>
    </w:p>
    <w:p w:rsidR="00080D44" w:rsidRPr="005A09AF" w:rsidRDefault="00080D44" w:rsidP="00080D44">
      <w:pPr>
        <w:autoSpaceDE w:val="0"/>
        <w:autoSpaceDN w:val="0"/>
        <w:adjustRightInd w:val="0"/>
        <w:spacing w:after="0" w:line="240" w:lineRule="auto"/>
        <w:jc w:val="center"/>
        <w:rPr>
          <w:rFonts w:ascii="Times New Roman" w:hAnsi="Times New Roman" w:cs="Times New Roman"/>
          <w:b/>
          <w:bCs/>
        </w:rPr>
      </w:pPr>
      <w:r w:rsidRPr="005A09AF">
        <w:rPr>
          <w:rFonts w:ascii="Times New Roman" w:hAnsi="Times New Roman" w:cs="Times New Roman"/>
          <w:b/>
          <w:bCs/>
        </w:rPr>
        <w:t>ПРАВИЛА ПО ОХРАНЕ ТРУДА ПРИ РАБОТЕ НА ВЫСОТЕ</w:t>
      </w:r>
    </w:p>
    <w:p w:rsidR="00080D44" w:rsidRPr="00235837" w:rsidRDefault="00080D44" w:rsidP="00080D44">
      <w:pPr>
        <w:autoSpaceDE w:val="0"/>
        <w:autoSpaceDN w:val="0"/>
        <w:adjustRightInd w:val="0"/>
        <w:spacing w:after="0" w:line="240" w:lineRule="auto"/>
        <w:jc w:val="both"/>
        <w:outlineLvl w:val="0"/>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0"/>
        <w:rPr>
          <w:rFonts w:ascii="Times New Roman" w:hAnsi="Times New Roman" w:cs="Times New Roman"/>
        </w:rPr>
      </w:pPr>
      <w:r w:rsidRPr="00235837">
        <w:rPr>
          <w:rFonts w:ascii="Times New Roman" w:hAnsi="Times New Roman" w:cs="Times New Roman"/>
        </w:rPr>
        <w:t>I. Общие положения</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 Требования Правил распространяются на работников и работодателей - юридических и физических лиц независимо от их организационно-правовых форм, за исключением работодателей - физических лиц, не являющихся индивидуальными предпринимателями.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3. К работам на высоте относятся работы, когда: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существуют риски, связанные с возможным падением работника с высоты 1,8 м и более;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работник осуществляет подъем, превышающий по высоте 5 м, или спуск, превышающий по высоте 5 м, по вертикальной лестнице, угол наклона которой к горизонтальной поверхности более 75°;</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в) работы производятся на площадках на расстоянии ближе 2 м от неогражденных перепадов по высоте более 1,8 м, а </w:t>
      </w:r>
      <w:proofErr w:type="gramStart"/>
      <w:r w:rsidRPr="00235837">
        <w:rPr>
          <w:rFonts w:ascii="Times New Roman" w:hAnsi="Times New Roman" w:cs="Times New Roman"/>
        </w:rPr>
        <w:t>также</w:t>
      </w:r>
      <w:proofErr w:type="gramEnd"/>
      <w:r w:rsidRPr="00235837">
        <w:rPr>
          <w:rFonts w:ascii="Times New Roman" w:hAnsi="Times New Roman" w:cs="Times New Roman"/>
        </w:rPr>
        <w:t xml:space="preserve"> если высота ограждения этих площадок менее 1,1 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существуют риски, связанные с возможным падением работника с высоты менее 1,8 м, если работа проводится над машинами или механизмами, водной поверхностью или выступающими предметами.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0"/>
        <w:rPr>
          <w:rFonts w:ascii="Times New Roman" w:hAnsi="Times New Roman" w:cs="Times New Roman"/>
        </w:rPr>
      </w:pPr>
      <w:r w:rsidRPr="00235837">
        <w:rPr>
          <w:rFonts w:ascii="Times New Roman" w:hAnsi="Times New Roman" w:cs="Times New Roman"/>
        </w:rPr>
        <w:t>II. Требования по охране труда при организации и проведении</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работ на высоте</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Требования к работникам при работе на высоте</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5. К работе на высоте допускаются лица, достигшие возраста восемнадцати лет.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8. Работники допускаются к работе на высоте после проведения: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инструктажей по охране труда;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обучения безопасным методам и приемам выполнения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обучения и проверки знаний требований охраны труда.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для работников: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а) </w:t>
      </w:r>
      <w:proofErr w:type="gramStart"/>
      <w:r w:rsidRPr="00235837">
        <w:rPr>
          <w:rFonts w:ascii="Times New Roman" w:hAnsi="Times New Roman" w:cs="Times New Roman"/>
        </w:rPr>
        <w:t>допускаемых</w:t>
      </w:r>
      <w:proofErr w:type="gramEnd"/>
      <w:r w:rsidRPr="00235837">
        <w:rPr>
          <w:rFonts w:ascii="Times New Roman" w:hAnsi="Times New Roman" w:cs="Times New Roman"/>
        </w:rPr>
        <w:t xml:space="preserve"> к работам на высоте впервые;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переводимых с других работ, если указанные работники ранее не проходили соответствующего обучения;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в) </w:t>
      </w:r>
      <w:proofErr w:type="gramStart"/>
      <w:r w:rsidRPr="00235837">
        <w:rPr>
          <w:rFonts w:ascii="Times New Roman" w:hAnsi="Times New Roman" w:cs="Times New Roman"/>
        </w:rPr>
        <w:t>имеющих</w:t>
      </w:r>
      <w:proofErr w:type="gramEnd"/>
      <w:r w:rsidRPr="00235837">
        <w:rPr>
          <w:rFonts w:ascii="Times New Roman" w:hAnsi="Times New Roman" w:cs="Times New Roman"/>
        </w:rPr>
        <w:t xml:space="preserve"> перерыв в работе на высоте более одного года.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10. Обучение безопасным методам и приемам выполнения работ на высоте проводится в соответствии с требованиями, предусмотренными </w:t>
      </w:r>
      <w:hyperlink w:anchor="Par776" w:history="1">
        <w:r w:rsidRPr="00235837">
          <w:rPr>
            <w:rFonts w:ascii="Times New Roman" w:hAnsi="Times New Roman" w:cs="Times New Roman"/>
            <w:color w:val="0000FF"/>
          </w:rPr>
          <w:t>приложением N 1</w:t>
        </w:r>
      </w:hyperlink>
      <w:r w:rsidRPr="00235837">
        <w:rPr>
          <w:rFonts w:ascii="Times New Roman" w:hAnsi="Times New Roman" w:cs="Times New Roman"/>
        </w:rPr>
        <w:t xml:space="preserve"> к Правилам.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Работникам, усвоившим требования по безопасности выполнения работ на высоте и успешно прошедшим проверку знаний и приобретенных навыков, выдается удостоверение о допуске к работам на высоте (рекомендуемый образец в </w:t>
      </w:r>
      <w:hyperlink w:anchor="Par822" w:history="1">
        <w:r w:rsidRPr="00235837">
          <w:rPr>
            <w:rFonts w:ascii="Times New Roman" w:hAnsi="Times New Roman" w:cs="Times New Roman"/>
            <w:color w:val="0000FF"/>
          </w:rPr>
          <w:t>приложении N 2</w:t>
        </w:r>
      </w:hyperlink>
      <w:r w:rsidRPr="00235837">
        <w:rPr>
          <w:rFonts w:ascii="Times New Roman" w:hAnsi="Times New Roman" w:cs="Times New Roman"/>
        </w:rPr>
        <w:t xml:space="preserve"> к Правилам).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11. Работникам, допускаемым к работам на высоте без применения инвентарных лесов и подмостей, с применением систем канатного доступа по заданию работодателя на производство </w:t>
      </w:r>
      <w:r w:rsidRPr="00235837">
        <w:rPr>
          <w:rFonts w:ascii="Times New Roman" w:hAnsi="Times New Roman" w:cs="Times New Roman"/>
        </w:rPr>
        <w:lastRenderedPageBreak/>
        <w:t xml:space="preserve">работ выдается оформленный на специальном бланке наряд-допуск на производство работ (далее - наряд-допуск) (рекомендуемый образец в </w:t>
      </w:r>
      <w:hyperlink w:anchor="Par886" w:history="1">
        <w:r w:rsidRPr="00235837">
          <w:rPr>
            <w:rFonts w:ascii="Times New Roman" w:hAnsi="Times New Roman" w:cs="Times New Roman"/>
            <w:color w:val="0000FF"/>
          </w:rPr>
          <w:t>приложении N 3</w:t>
        </w:r>
      </w:hyperlink>
      <w:r w:rsidRPr="00235837">
        <w:rPr>
          <w:rFonts w:ascii="Times New Roman" w:hAnsi="Times New Roman" w:cs="Times New Roman"/>
        </w:rPr>
        <w:t xml:space="preserve"> к Правилам).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Работники, допускаемые к работам на высоте без применения инвентарных лесов и подмостей, а также с применением систем канатного доступа, делятся на следующие 3 группы по безопасности работ на высоте (далее - группы):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 группа -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(далее - работники 2 группы);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proofErr w:type="gramStart"/>
      <w:r w:rsidRPr="00235837">
        <w:rPr>
          <w:rFonts w:ascii="Times New Roman" w:hAnsi="Times New Roman" w:cs="Times New Roman"/>
        </w:rPr>
        <w:t>3 группа -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средств индивидуальной защиты (далее - СИЗ); работники, выдающие наряды-допуски;</w:t>
      </w:r>
      <w:proofErr w:type="gramEnd"/>
      <w:r w:rsidRPr="00235837">
        <w:rPr>
          <w:rFonts w:ascii="Times New Roman" w:hAnsi="Times New Roman" w:cs="Times New Roman"/>
        </w:rPr>
        <w:t xml:space="preserve">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плана производства работ на высоте (далее - работники 3 группы).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12. Периодическое обучение работников 1 и 2 групп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3 года.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Периодическое обучение работников 3 группы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5 лет.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13. Обучение безопасным методам и приемам выполнения работ на высоте, проводимых без применения инвентарных лесов и подмостей, с использованием систем канатного доступа завершается экзаменом.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специалистов, прошедших соответствующую подготовку и аттестацию в качестве членов аттестационной комиссии (работники 3 группы).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proofErr w:type="gramStart"/>
      <w:r w:rsidRPr="00235837">
        <w:rPr>
          <w:rFonts w:ascii="Times New Roman" w:hAnsi="Times New Roman" w:cs="Times New Roman"/>
        </w:rPr>
        <w:t xml:space="preserve">Работникам, успешно сдавшим экзамен, выдаются удостоверение о допуске к работам на высоте без применения инвентарных лесов и подмостей, с применением систем канатного доступа (рекомендуемый образец в </w:t>
      </w:r>
      <w:hyperlink w:anchor="Par1141" w:history="1">
        <w:r w:rsidRPr="00235837">
          <w:rPr>
            <w:rFonts w:ascii="Times New Roman" w:hAnsi="Times New Roman" w:cs="Times New Roman"/>
            <w:color w:val="0000FF"/>
          </w:rPr>
          <w:t>приложении N 4</w:t>
        </w:r>
      </w:hyperlink>
      <w:r w:rsidRPr="00235837">
        <w:rPr>
          <w:rFonts w:ascii="Times New Roman" w:hAnsi="Times New Roman" w:cs="Times New Roman"/>
        </w:rPr>
        <w:t xml:space="preserve"> к Правилам) и личная книжка учета работ на высоте без применения инвентарных лесов и подмостей, с применением систем канатного доступа (рекомендуемый образец в </w:t>
      </w:r>
      <w:hyperlink w:anchor="Par1213" w:history="1">
        <w:r w:rsidRPr="00235837">
          <w:rPr>
            <w:rFonts w:ascii="Times New Roman" w:hAnsi="Times New Roman" w:cs="Times New Roman"/>
            <w:color w:val="0000FF"/>
          </w:rPr>
          <w:t>приложении N 5</w:t>
        </w:r>
      </w:hyperlink>
      <w:r w:rsidRPr="00235837">
        <w:rPr>
          <w:rFonts w:ascii="Times New Roman" w:hAnsi="Times New Roman" w:cs="Times New Roman"/>
        </w:rPr>
        <w:t xml:space="preserve"> к Правилам).</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Продолжительность стажировки устанавливается работодателем (уполномоченное им лицо) </w:t>
      </w:r>
      <w:proofErr w:type="gramStart"/>
      <w:r w:rsidRPr="00235837">
        <w:rPr>
          <w:rFonts w:ascii="Times New Roman" w:hAnsi="Times New Roman" w:cs="Times New Roman"/>
        </w:rPr>
        <w:t>исходя из ее содержания и составляет</w:t>
      </w:r>
      <w:proofErr w:type="gramEnd"/>
      <w:r w:rsidRPr="00235837">
        <w:rPr>
          <w:rFonts w:ascii="Times New Roman" w:hAnsi="Times New Roman" w:cs="Times New Roman"/>
        </w:rPr>
        <w:t xml:space="preserve"> не менее двух рабочих дней (смен).</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на высоте не менее 1 года.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К одному руководителю стажировки не может быть прикреплено более двух работников одновременно.</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15. Проверка знаний безопасных методов и приемов выполнения работ на высоте проводится не реже одного раза в год комиссией, создаваемой работодателем.</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Обеспечение безопасности работ на высоте</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w:t>
      </w:r>
      <w:r w:rsidRPr="00235837">
        <w:rPr>
          <w:rFonts w:ascii="Times New Roman" w:hAnsi="Times New Roman" w:cs="Times New Roman"/>
        </w:rPr>
        <w:lastRenderedPageBreak/>
        <w:t>подвесных лесов, люлек, машин или механизмов, а также средств коллективной и индивидуальной защиты.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17. Работодатель до начала выполнения работ на высоте должен организовать проведение технико-технологических и организационных мероприятий: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proofErr w:type="gramStart"/>
      <w:r w:rsidRPr="00235837">
        <w:rPr>
          <w:rFonts w:ascii="Times New Roman" w:hAnsi="Times New Roman" w:cs="Times New Roman"/>
        </w:rP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территориально меняющимися рабочими зонами (далее - нестационарные рабочие места); разработка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при аварийной ситуации и при проведении спасательных работ, а также проводящих обслуживание и периодический осмотр СИЗ.</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18. Не допускается выполнение работ на высоте: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в открытых местах при скорости воздушного потока (ветра) 15 м/</w:t>
      </w:r>
      <w:proofErr w:type="gramStart"/>
      <w:r w:rsidRPr="00235837">
        <w:rPr>
          <w:rFonts w:ascii="Times New Roman" w:hAnsi="Times New Roman" w:cs="Times New Roman"/>
        </w:rPr>
        <w:t>с</w:t>
      </w:r>
      <w:proofErr w:type="gramEnd"/>
      <w:r w:rsidRPr="00235837">
        <w:rPr>
          <w:rFonts w:ascii="Times New Roman" w:hAnsi="Times New Roman" w:cs="Times New Roman"/>
        </w:rPr>
        <w:t xml:space="preserve"> и более;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при монтаже (демонтаже) конструкций с большой парусностью при скорости ветра 10 м/</w:t>
      </w:r>
      <w:proofErr w:type="gramStart"/>
      <w:r w:rsidRPr="00235837">
        <w:rPr>
          <w:rFonts w:ascii="Times New Roman" w:hAnsi="Times New Roman" w:cs="Times New Roman"/>
        </w:rPr>
        <w:t>с</w:t>
      </w:r>
      <w:proofErr w:type="gramEnd"/>
      <w:r w:rsidRPr="00235837">
        <w:rPr>
          <w:rFonts w:ascii="Times New Roman" w:hAnsi="Times New Roman" w:cs="Times New Roman"/>
        </w:rPr>
        <w:t xml:space="preserve"> и более.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19. Должностное лицо, ответственное за организацию и безопасное проведение работ на высоте, обязано:</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proofErr w:type="gramStart"/>
      <w:r w:rsidRPr="00235837">
        <w:rPr>
          <w:rFonts w:ascii="Times New Roman" w:hAnsi="Times New Roman" w:cs="Times New Roman"/>
        </w:rP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w:t>
      </w:r>
      <w:proofErr w:type="gramEnd"/>
      <w:r w:rsidRPr="00235837">
        <w:rPr>
          <w:rFonts w:ascii="Times New Roman" w:hAnsi="Times New Roman" w:cs="Times New Roman"/>
        </w:rPr>
        <w:t xml:space="preserve"> оформление нарядов-допусков;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вести личные книжки учета работ на высоте без применения инвентарных лесов и подмостей с применением систем канатного доступа.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20. Работодатель для обеспечения безопасности работ, проводимых на высоте, должен организовать:</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правильный выбор и использование средств защиты;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соблюдение указаний маркировки средств защиты;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обслуживание и периодические проверки средств защиты, указанных в эксплуатационной документации производителя.</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Организация работ на высоте с оформлением наряда-допуска</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21. Работодатель до начала выполнения работ на высоте должен утвердить перечень работ, выполняемых на высоте по наряду-допуску (далее - Перечень). В Перечень включаются работы на высоте, выполняемые на нестационарных рабочих местах.</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22. </w:t>
      </w:r>
      <w:proofErr w:type="gramStart"/>
      <w:r w:rsidRPr="00235837">
        <w:rPr>
          <w:rFonts w:ascii="Times New Roman" w:hAnsi="Times New Roman" w:cs="Times New Roman"/>
        </w:rPr>
        <w:t>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Если указанные работы выполняются более суток, оформление наряда-допуска должно быть произведено в обязательном порядке.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w:t>
      </w:r>
      <w:r w:rsidRPr="00235837">
        <w:rPr>
          <w:rFonts w:ascii="Times New Roman" w:hAnsi="Times New Roman" w:cs="Times New Roman"/>
        </w:rPr>
        <w:lastRenderedPageBreak/>
        <w:t>наряд-допуск с обязательным включением в него сведений о производстве работ на высоте и назначением лиц, ответственных за безопасное производство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w:anchor="Par1406" w:history="1">
        <w:r w:rsidRPr="00235837">
          <w:rPr>
            <w:rFonts w:ascii="Times New Roman" w:hAnsi="Times New Roman" w:cs="Times New Roman"/>
            <w:color w:val="0000FF"/>
          </w:rPr>
          <w:t>приложением N 6</w:t>
        </w:r>
      </w:hyperlink>
      <w:r w:rsidRPr="00235837">
        <w:rPr>
          <w:rFonts w:ascii="Times New Roman" w:hAnsi="Times New Roman" w:cs="Times New Roman"/>
        </w:rPr>
        <w:t xml:space="preserve"> к Правилам.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25. Работодатель назначает должностное лицо, ответственное за утверждение ППР на высоте.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27. Для организации безопасного производства работ на высоте, выполняемых с оформлением наряда-допуска, назначаются: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должностные лица, имеющие право выдавать наряд-допуск, из числа руководителей и специалистов;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ответственный руководитель работ из числа руководителей и специалистов;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ответственный исполнитель (производитель) работ из числа рабочих (бригадиров, звеньевых и высококвалифицированных рабочих).</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Вышеуказанные должностные лица должны пройти соответствующую специальную подготовку.</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28. Должностные лица, выдающие наряд-допуск, обязаны: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определить в ППР на высоте технико-технологические мероприятия обеспечения безопасности работников, места производства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назначить ответственного руководителя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определить число нарядов-допусков, выдаваемых на одного ответственного руководителя работ, для одновременного производства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назначить ответственного исполнителя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определить место производства и объем работ указывать в наряде-допуске используемое оборудование и средства механизации;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в </w:t>
      </w:r>
      <w:hyperlink w:anchor="Par1459" w:history="1">
        <w:r w:rsidRPr="00235837">
          <w:rPr>
            <w:rFonts w:ascii="Times New Roman" w:hAnsi="Times New Roman" w:cs="Times New Roman"/>
            <w:color w:val="0000FF"/>
          </w:rPr>
          <w:t>приложении N 7</w:t>
        </w:r>
      </w:hyperlink>
      <w:r w:rsidRPr="00235837">
        <w:rPr>
          <w:rFonts w:ascii="Times New Roman" w:hAnsi="Times New Roman" w:cs="Times New Roman"/>
        </w:rPr>
        <w:t xml:space="preserve"> к Правилам);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ж) ознакомить ответственного руководителя работ с прилагаемой к наряду-допуску проектной, технологической документацией, схемой ограждения;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з) осуществлять </w:t>
      </w:r>
      <w:proofErr w:type="gramStart"/>
      <w:r w:rsidRPr="00235837">
        <w:rPr>
          <w:rFonts w:ascii="Times New Roman" w:hAnsi="Times New Roman" w:cs="Times New Roman"/>
        </w:rPr>
        <w:t>контроль за</w:t>
      </w:r>
      <w:proofErr w:type="gramEnd"/>
      <w:r w:rsidRPr="00235837">
        <w:rPr>
          <w:rFonts w:ascii="Times New Roman" w:hAnsi="Times New Roman" w:cs="Times New Roman"/>
        </w:rPr>
        <w:t xml:space="preserve"> выполнением мероприятий по обеспечению безопасности при производстве работ, предусмотренных нарядом-допуском;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29. Должностные лица, выдающие наряд-допуск, несут ответственность </w:t>
      </w:r>
      <w:proofErr w:type="gramStart"/>
      <w:r w:rsidRPr="00235837">
        <w:rPr>
          <w:rFonts w:ascii="Times New Roman" w:hAnsi="Times New Roman" w:cs="Times New Roman"/>
        </w:rPr>
        <w:t>за</w:t>
      </w:r>
      <w:proofErr w:type="gramEnd"/>
      <w:r w:rsidRPr="00235837">
        <w:rPr>
          <w:rFonts w:ascii="Times New Roman" w:hAnsi="Times New Roman" w:cs="Times New Roman"/>
        </w:rPr>
        <w:t>:</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своевременное, правильное оформление и выдачу наряда-допуска;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указанные в наряде-допуске мероприятия, обеспечивающие безопасность работников при производстве работ на высоте;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состав бригады и назначение работников, ответственных за безопасность;</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контроль выполнения указанных в наряде-допуске мероприятий безопасности;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хранение и учет нарядов-допусков.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30. Ответственный руководитель работ обязан:</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proofErr w:type="gramStart"/>
      <w:r w:rsidRPr="00235837">
        <w:rPr>
          <w:rFonts w:ascii="Times New Roman" w:hAnsi="Times New Roman" w:cs="Times New Roman"/>
        </w:rPr>
        <w:lastRenderedPageBreak/>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w:t>
      </w:r>
      <w:proofErr w:type="gramEnd"/>
      <w:r w:rsidRPr="00235837">
        <w:rPr>
          <w:rFonts w:ascii="Times New Roman" w:hAnsi="Times New Roman" w:cs="Times New Roman"/>
        </w:rPr>
        <w:t xml:space="preserve"> мест производства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е) проверять соответствие состава бригады составу, указанному в наряде-допуске;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л) допустить бригаду к работе по наряду-допуску непосредственно на месте выполнения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н) организовать в ходе выполнения </w:t>
      </w:r>
      <w:proofErr w:type="gramStart"/>
      <w:r w:rsidRPr="00235837">
        <w:rPr>
          <w:rFonts w:ascii="Times New Roman" w:hAnsi="Times New Roman" w:cs="Times New Roman"/>
        </w:rPr>
        <w:t>работ</w:t>
      </w:r>
      <w:proofErr w:type="gramEnd"/>
      <w:r w:rsidRPr="00235837">
        <w:rPr>
          <w:rFonts w:ascii="Times New Roman" w:hAnsi="Times New Roman" w:cs="Times New Roman"/>
        </w:rPr>
        <w:t xml:space="preserve"> регламентируемые перерывы и допуск работников к работе после окончания перерывов;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31. Ответственный руководитель работ несет ответственность </w:t>
      </w:r>
      <w:proofErr w:type="gramStart"/>
      <w:r w:rsidRPr="00235837">
        <w:rPr>
          <w:rFonts w:ascii="Times New Roman" w:hAnsi="Times New Roman" w:cs="Times New Roman"/>
        </w:rPr>
        <w:t>за</w:t>
      </w:r>
      <w:proofErr w:type="gramEnd"/>
      <w:r w:rsidRPr="00235837">
        <w:rPr>
          <w:rFonts w:ascii="Times New Roman" w:hAnsi="Times New Roman" w:cs="Times New Roman"/>
        </w:rPr>
        <w:t>:</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выполнение всех указанных в наряде-допуске мероприятий по безопасности и их достаточность;</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принимаемые им дополнительные меры безопасности, необходимые по условиям выполнения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полноту и качество целевого инструктажа членов бригады;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организацию безопасного ведения работ на высоте.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w:t>
      </w:r>
      <w:proofErr w:type="gramStart"/>
      <w:r w:rsidRPr="00235837">
        <w:rPr>
          <w:rFonts w:ascii="Times New Roman" w:hAnsi="Times New Roman" w:cs="Times New Roman"/>
        </w:rPr>
        <w:t>контроль за</w:t>
      </w:r>
      <w:proofErr w:type="gramEnd"/>
      <w:r w:rsidRPr="00235837">
        <w:rPr>
          <w:rFonts w:ascii="Times New Roman" w:hAnsi="Times New Roman" w:cs="Times New Roman"/>
        </w:rPr>
        <w:t xml:space="preserve"> работой членов бригады, выполнением ими мер безопасности и соблюдением технологии производства работ. Ответственный исполнитель работ не имеет права покидать место производства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33. Ответственный исполнитель работ обязан:</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w:t>
      </w:r>
      <w:proofErr w:type="gramStart"/>
      <w:r w:rsidRPr="00235837">
        <w:rPr>
          <w:rFonts w:ascii="Times New Roman" w:hAnsi="Times New Roman" w:cs="Times New Roman"/>
        </w:rPr>
        <w:t>СИЗ</w:t>
      </w:r>
      <w:proofErr w:type="gramEnd"/>
      <w:r w:rsidRPr="00235837">
        <w:rPr>
          <w:rFonts w:ascii="Times New Roman" w:hAnsi="Times New Roman" w:cs="Times New Roman"/>
        </w:rPr>
        <w:t>, оснастки и инструмента, расходных материалов;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указать каждому члену бригады его рабочее место;</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выводить членов бригады с места производства работ на время перерывов в ходе рабочей смены;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возобновлять работу бригады после перерыва только после личного осмотра рабочего места;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е) по окончании работ обеспечить уборку материалов, инструмента, приспособлений, ограждений, мусора и других предметов;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ж) вывести членов бригады с места производства работ по окончании рабочей смены.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34. Член бригады - рабочий обязан:</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выполнять только порученную ему работу;</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lastRenderedPageBreak/>
        <w:t>б) осуществлять непрерывную визуальную связь, а также связь голосом или радиопереговорную связь с другими членами бригады;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в) уметь пользоваться </w:t>
      </w:r>
      <w:proofErr w:type="gramStart"/>
      <w:r w:rsidRPr="00235837">
        <w:rPr>
          <w:rFonts w:ascii="Times New Roman" w:hAnsi="Times New Roman" w:cs="Times New Roman"/>
        </w:rPr>
        <w:t>СИЗ</w:t>
      </w:r>
      <w:proofErr w:type="gramEnd"/>
      <w:r w:rsidRPr="00235837">
        <w:rPr>
          <w:rFonts w:ascii="Times New Roman" w:hAnsi="Times New Roman" w:cs="Times New Roman"/>
        </w:rPr>
        <w:t>, инструментом и техническими средствами, обеспечивающими безопасность работников;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proofErr w:type="gramStart"/>
      <w:r w:rsidRPr="00235837">
        <w:rPr>
          <w:rFonts w:ascii="Times New Roman" w:hAnsi="Times New Roman" w:cs="Times New Roman"/>
        </w:rPr>
        <w:t>г) лично производить осмотр выданных СИЗ перед каждым их использованием;</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д) </w:t>
      </w:r>
      <w:proofErr w:type="gramStart"/>
      <w:r w:rsidRPr="00235837">
        <w:rPr>
          <w:rFonts w:ascii="Times New Roman" w:hAnsi="Times New Roman" w:cs="Times New Roman"/>
        </w:rPr>
        <w:t>содержать в исправном состоянии СИЗ</w:t>
      </w:r>
      <w:proofErr w:type="gramEnd"/>
      <w:r w:rsidRPr="00235837">
        <w:rPr>
          <w:rFonts w:ascii="Times New Roman" w:hAnsi="Times New Roman" w:cs="Times New Roman"/>
        </w:rPr>
        <w:t>, инструмент и технические средства;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е) уметь оказывать первую помощь пострадавшим на производстве.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35. Работник, приступающий к выполнению работы по наряду-допуску, должен быть ознакомлен:</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с мерами по защите от воздействия вредных и опасных производственных факторов;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с наличием и состоянием средств коллективной и индивидуальной защиты, с инструкциями по их применению;</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с правилами внутреннего трудового распорядка и режимом выполнения предстоящей работы.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Осмотр рабочего места проводится ответственным руководителем работ в присутствии ответственного исполнителя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При осмотре рабочего места должны выявляться причины возможного падения работника, в том числе: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ненадежность анкерных устройств;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наличие хрупких (разрушаемых) поверхностей, открываемых или незакрытых люков, отверстий в зоне производства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наличие скользкой рабочей поверхности, имеющей неогражденные перепады высоты;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разрушение конструкции, оборудования или их элементов при выполнении работ непосредственно на них.</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37. При проведении осмотра нестационарных рабочих мест должны учитываться: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погодные условия;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возможность падения на работника материалов и предметов производства;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использование сварочного и газопламенного оборудования, режущего инструмента или инструмента, создающего разлетающиеся осколки;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г) наличие острых кромок у элементов конструкций, что может </w:t>
      </w:r>
      <w:proofErr w:type="gramStart"/>
      <w:r w:rsidRPr="00235837">
        <w:rPr>
          <w:rFonts w:ascii="Times New Roman" w:hAnsi="Times New Roman" w:cs="Times New Roman"/>
        </w:rPr>
        <w:t>вызвать</w:t>
      </w:r>
      <w:proofErr w:type="gramEnd"/>
      <w:r w:rsidRPr="00235837">
        <w:rPr>
          <w:rFonts w:ascii="Times New Roman" w:hAnsi="Times New Roman" w:cs="Times New Roman"/>
        </w:rPr>
        <w:t xml:space="preserve"> в том числе риск повреждения компонентов и элементов средств защиты;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д) опасные факторы, обусловленные местоположением анкерных устройств, предусмотренные </w:t>
      </w:r>
      <w:hyperlink w:anchor="Par1623" w:history="1">
        <w:r w:rsidRPr="00235837">
          <w:rPr>
            <w:rFonts w:ascii="Times New Roman" w:hAnsi="Times New Roman" w:cs="Times New Roman"/>
            <w:color w:val="0000FF"/>
          </w:rPr>
          <w:t>приложением N 10</w:t>
        </w:r>
      </w:hyperlink>
      <w:r w:rsidRPr="00235837">
        <w:rPr>
          <w:rFonts w:ascii="Times New Roman" w:hAnsi="Times New Roman" w:cs="Times New Roman"/>
        </w:rPr>
        <w:t xml:space="preserve"> к Правилам: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lastRenderedPageBreak/>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Продлевать наряд-допуск может работник, выдавший его, или другой работник, имеющий право выдачи наряда-допуска.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41. Учет работ по нарядам-допускам ведется в журнале учета работ по наряду-допуску.</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Ответственный исполнитель работ обязан проинструктировать работников, введенных в состав бригады.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45. При перерыве в работе в связи с окончанием рабочей смены бригада должна быть удалена с рабочего места (с высоты).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Ответственный исполнитель работ окончание работы оформляет подписью в своем экземпляре наряда-допуска.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46. Повторный допуск в последующие смены на подготовленное рабочее место осуществляет ответственный руководитель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Ответственный исполнитель работ с разрешения ответственного руководителя работ может допустить членов бригады к работе на подготовленное рабочее место с записью в строке "Отдельные указания" наряда-допуска.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Допуск к работе оформляется в экземпляре наряда-допуска, находящегося у ответственного исполнителя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w:t>
      </w:r>
      <w:r w:rsidRPr="00235837">
        <w:rPr>
          <w:rFonts w:ascii="Times New Roman" w:hAnsi="Times New Roman" w:cs="Times New Roman"/>
        </w:rPr>
        <w:lastRenderedPageBreak/>
        <w:t>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0"/>
        <w:rPr>
          <w:rFonts w:ascii="Times New Roman" w:hAnsi="Times New Roman" w:cs="Times New Roman"/>
        </w:rPr>
      </w:pPr>
      <w:r w:rsidRPr="00235837">
        <w:rPr>
          <w:rFonts w:ascii="Times New Roman" w:hAnsi="Times New Roman" w:cs="Times New Roman"/>
        </w:rPr>
        <w:t>III. Требования по охране труда, предъявляемые</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к производственным помещениям и производственным площадкам</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При невозможности применения защитных ограждений допускается производство работ на высоте с применением систем безопасности.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49. При выполнении работ на высоте под местом производства работ (внизу) определяются, обозначаются и ограждаются зоны повышенной опасности, </w:t>
      </w:r>
      <w:proofErr w:type="gramStart"/>
      <w:r w:rsidRPr="00235837">
        <w:rPr>
          <w:rFonts w:ascii="Times New Roman" w:hAnsi="Times New Roman" w:cs="Times New Roman"/>
        </w:rPr>
        <w:t>рекомендации</w:t>
      </w:r>
      <w:proofErr w:type="gramEnd"/>
      <w:r w:rsidRPr="00235837">
        <w:rPr>
          <w:rFonts w:ascii="Times New Roman" w:hAnsi="Times New Roman" w:cs="Times New Roman"/>
        </w:rPr>
        <w:t xml:space="preserve"> по установке которых предусмотрены </w:t>
      </w:r>
      <w:hyperlink w:anchor="Par1663" w:history="1">
        <w:r w:rsidRPr="00235837">
          <w:rPr>
            <w:rFonts w:ascii="Times New Roman" w:hAnsi="Times New Roman" w:cs="Times New Roman"/>
            <w:color w:val="0000FF"/>
          </w:rPr>
          <w:t>приложением N 11</w:t>
        </w:r>
      </w:hyperlink>
      <w:r w:rsidRPr="00235837">
        <w:rPr>
          <w:rFonts w:ascii="Times New Roman" w:hAnsi="Times New Roman" w:cs="Times New Roman"/>
        </w:rP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Вход посторонних лиц на такие площадки разрешается в сопровождении работника организации и в защитной каске.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Установка и снятие средств ограждений и защиты должны осуществляться с применением страховочных систем.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w:t>
      </w:r>
      <w:proofErr w:type="gramStart"/>
      <w:r w:rsidRPr="00235837">
        <w:rPr>
          <w:rFonts w:ascii="Times New Roman" w:hAnsi="Times New Roman" w:cs="Times New Roman"/>
        </w:rPr>
        <w:t>проходы</w:t>
      </w:r>
      <w:proofErr w:type="gramEnd"/>
      <w:r w:rsidRPr="00235837">
        <w:rPr>
          <w:rFonts w:ascii="Times New Roman" w:hAnsi="Times New Roman" w:cs="Times New Roman"/>
        </w:rPr>
        <w:t xml:space="preserve"> к нему исходя из несущей способности лесов, подмостей, площадок, на которых производится размещение указанного груза.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53. Места хранения материалов предусматриваются в ППР на высоте.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На рабочих местах запас материалов, содержащих вредные, пожар</w:t>
      </w:r>
      <w:proofErr w:type="gramStart"/>
      <w:r w:rsidRPr="00235837">
        <w:rPr>
          <w:rFonts w:ascii="Times New Roman" w:hAnsi="Times New Roman" w:cs="Times New Roman"/>
        </w:rPr>
        <w:t>о-</w:t>
      </w:r>
      <w:proofErr w:type="gramEnd"/>
      <w:r w:rsidRPr="00235837">
        <w:rPr>
          <w:rFonts w:ascii="Times New Roman" w:hAnsi="Times New Roman" w:cs="Times New Roman"/>
        </w:rPr>
        <w:t xml:space="preserve"> и взрывоопасные вещества, не должен превышать сменной потребности.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lastRenderedPageBreak/>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Хранение и транспортирование материалов производится на основании инструкции завода - изготовителя материалов.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55. Проемы, в которые могут упасть работники, закрываются, ограждаются и обозначаются знаками безопасности.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57. Проходы на площадках и рабочих местах должны отвечать следующим требованиям: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58. </w:t>
      </w:r>
      <w:proofErr w:type="gramStart"/>
      <w:r w:rsidRPr="00235837">
        <w:rPr>
          <w:rFonts w:ascii="Times New Roman" w:hAnsi="Times New Roman" w:cs="Times New Roman"/>
        </w:rPr>
        <w:t>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59. Леса должны использоваться по назначению, за условиями их использования в организации устанавливается технический надзор.</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60. Леса, </w:t>
      </w:r>
      <w:proofErr w:type="gramStart"/>
      <w:r w:rsidRPr="00235837">
        <w:rPr>
          <w:rFonts w:ascii="Times New Roman" w:hAnsi="Times New Roman" w:cs="Times New Roman"/>
        </w:rPr>
        <w:t>подмости</w:t>
      </w:r>
      <w:proofErr w:type="gramEnd"/>
      <w:r w:rsidRPr="00235837">
        <w:rPr>
          <w:rFonts w:ascii="Times New Roman" w:hAnsi="Times New Roman" w:cs="Times New Roman"/>
        </w:rPr>
        <w:t xml:space="preserve">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На инвентарные леса и подмости должен иметься паспорт завода-изготовителя.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proofErr w:type="gramStart"/>
      <w:r w:rsidRPr="00235837">
        <w:rPr>
          <w:rFonts w:ascii="Times New Roman" w:hAnsi="Times New Roman" w:cs="Times New Roman"/>
        </w:rP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61. Масса сборочных элементов, приходящихся на одного работника при ручной сборке средств подмащивания, должна быть не более: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25 кг - при монтаже средств подмащивания на высоте;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62. Леса и их элементы: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должны обеспечивать безопасность работников во время монтажа и демонтажа;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должны содержаться и эксплуатироваться таким образом, чтобы исключались их разрушение, потеря устойчивости.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64. </w:t>
      </w:r>
      <w:proofErr w:type="gramStart"/>
      <w:r w:rsidRPr="00235837">
        <w:rPr>
          <w:rFonts w:ascii="Times New Roman" w:hAnsi="Times New Roman" w:cs="Times New Roman"/>
        </w:rPr>
        <w:t>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Работы в нескольких ярусах по одной вертикали без промежуточных защитных настилов между ними не допускаются.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lastRenderedPageBreak/>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67. Для подъема груза на леса используют блоки, укосины и другие средства малой механизации, которые следует крепить согласно ППР на высоте.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Проемы для перемещения грузов должны иметь всесторонние ограждения.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68. Вблизи проездов средства подмащивания устанавливают на расстоянии не менее 0,6 м от габарита транспортных средств.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bookmarkStart w:id="0" w:name="Par229"/>
      <w:bookmarkEnd w:id="0"/>
      <w:r w:rsidRPr="00235837">
        <w:rPr>
          <w:rFonts w:ascii="Times New Roman" w:hAnsi="Times New Roman" w:cs="Times New Roman"/>
        </w:rP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proofErr w:type="gramStart"/>
      <w:r w:rsidRPr="00235837">
        <w:rPr>
          <w:rFonts w:ascii="Times New Roman" w:hAnsi="Times New Roman" w:cs="Times New Roman"/>
        </w:rP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До утверждения результатов приемки лесов работа с лесов не допускается.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bookmarkStart w:id="1" w:name="Par233"/>
      <w:bookmarkEnd w:id="1"/>
      <w:r w:rsidRPr="00235837">
        <w:rPr>
          <w:rFonts w:ascii="Times New Roman" w:hAnsi="Times New Roman" w:cs="Times New Roman"/>
        </w:rPr>
        <w:t xml:space="preserve">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w:anchor="Par1523" w:history="1">
        <w:r w:rsidRPr="00235837">
          <w:rPr>
            <w:rFonts w:ascii="Times New Roman" w:hAnsi="Times New Roman" w:cs="Times New Roman"/>
            <w:color w:val="0000FF"/>
          </w:rPr>
          <w:t>приложении N 8</w:t>
        </w:r>
      </w:hyperlink>
      <w:r w:rsidRPr="00235837">
        <w:rPr>
          <w:rFonts w:ascii="Times New Roman" w:hAnsi="Times New Roman" w:cs="Times New Roman"/>
        </w:rPr>
        <w:t xml:space="preserve"> к Правилам).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ar229" w:history="1">
        <w:r w:rsidRPr="00235837">
          <w:rPr>
            <w:rFonts w:ascii="Times New Roman" w:hAnsi="Times New Roman" w:cs="Times New Roman"/>
            <w:color w:val="0000FF"/>
          </w:rPr>
          <w:t>пунктов 69</w:t>
        </w:r>
      </w:hyperlink>
      <w:r w:rsidRPr="00235837">
        <w:rPr>
          <w:rFonts w:ascii="Times New Roman" w:hAnsi="Times New Roman" w:cs="Times New Roman"/>
        </w:rPr>
        <w:t xml:space="preserve"> - </w:t>
      </w:r>
      <w:hyperlink w:anchor="Par233" w:history="1">
        <w:r w:rsidRPr="00235837">
          <w:rPr>
            <w:rFonts w:ascii="Times New Roman" w:hAnsi="Times New Roman" w:cs="Times New Roman"/>
            <w:color w:val="0000FF"/>
          </w:rPr>
          <w:t>70</w:t>
        </w:r>
      </w:hyperlink>
      <w:r w:rsidRPr="00235837">
        <w:rPr>
          <w:rFonts w:ascii="Times New Roman" w:hAnsi="Times New Roman" w:cs="Times New Roman"/>
        </w:rPr>
        <w:t xml:space="preserve"> Правил.</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Результаты осмотра записываются в журнале приема и осмотра лесов и подмостей.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72. При осмотре лесов устанавливается: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наличие или отсутствие дефектов и повреждений элементов конструкции лесов, влияющих на их прочность и устойчивость;</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прочность и устойчивость лесов;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наличие необходимых ограждений;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пригодность лесов для дальнейшей работы.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73. Леса, с которых в течение месяца и более работа не производилась, перед возобновлением работ подвергают приемке повторно.</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lastRenderedPageBreak/>
        <w:t>75. Работа со случайных подставок (ящиков, бочек) не допускается.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Не допускается проведение частичной разборки лесов и оставление их для производства с них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Защитные козырьки должны выступать за леса не менее чем на 1,5 м и иметь наклон в 20° в сторону лесов.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Высота проходов в свету должна быть не менее 1,8 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79. При эксплуатации передвижных средств подмащивания необходимо выполнять следующие требования: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proofErr w:type="gramStart"/>
      <w:r w:rsidRPr="00235837">
        <w:rPr>
          <w:rFonts w:ascii="Times New Roman" w:hAnsi="Times New Roman" w:cs="Times New Roman"/>
        </w:rP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передвижение средств подмащивания при скорости ветра более 10 м/</w:t>
      </w:r>
      <w:proofErr w:type="gramStart"/>
      <w:r w:rsidRPr="00235837">
        <w:rPr>
          <w:rFonts w:ascii="Times New Roman" w:hAnsi="Times New Roman" w:cs="Times New Roman"/>
        </w:rPr>
        <w:t>с</w:t>
      </w:r>
      <w:proofErr w:type="gramEnd"/>
      <w:r w:rsidRPr="00235837">
        <w:rPr>
          <w:rFonts w:ascii="Times New Roman" w:hAnsi="Times New Roman" w:cs="Times New Roman"/>
        </w:rPr>
        <w:t xml:space="preserve"> не допускается;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перед передвижением средства подмащивания должны быть освобождены от материалов и тары и на них не должно быть людей;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80. Подвесные леса, подмости и люльки после их монтажа (сборки, изготовления) могут быть допущены к эксплуатации после соответствующих испытаний.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Результаты испытаний отражаются в журнале приема и осмотра лесов и подмостей.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81. Подвесные леса во избежание раскачивания должны быть прикреплены к несущим частям здания (сооружения) или конструкциям.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82. Люльки и передвижные леса, с которых в течение смены работа не производится, должны быть опущены на землю.</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84. Безопасность работников </w:t>
      </w:r>
      <w:proofErr w:type="gramStart"/>
      <w:r w:rsidRPr="00235837">
        <w:rPr>
          <w:rFonts w:ascii="Times New Roman" w:hAnsi="Times New Roman" w:cs="Times New Roman"/>
        </w:rPr>
        <w:t>при работе на высоте в подвесных люльках в дополнение к общим требованиям</w:t>
      </w:r>
      <w:proofErr w:type="gramEnd"/>
      <w:r w:rsidRPr="00235837">
        <w:rPr>
          <w:rFonts w:ascii="Times New Roman" w:hAnsi="Times New Roman" w:cs="Times New Roman"/>
        </w:rPr>
        <w:t>, предъявляемым к работе на лесах, должна обеспечиваться использованием страховочной системы безопасности.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85. Нахождение работников на перемещаемых лесах не допускается.</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0"/>
        <w:rPr>
          <w:rFonts w:ascii="Times New Roman" w:hAnsi="Times New Roman" w:cs="Times New Roman"/>
        </w:rPr>
      </w:pPr>
      <w:r w:rsidRPr="00235837">
        <w:rPr>
          <w:rFonts w:ascii="Times New Roman" w:hAnsi="Times New Roman" w:cs="Times New Roman"/>
        </w:rPr>
        <w:t>IV. Требования к применению систем обеспечения безопасности</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работ на высоте</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86. Системы обеспечения безопасности работ на высоте, предусмотренные </w:t>
      </w:r>
      <w:hyperlink w:anchor="Par1714" w:history="1">
        <w:r w:rsidRPr="00235837">
          <w:rPr>
            <w:rFonts w:ascii="Times New Roman" w:hAnsi="Times New Roman" w:cs="Times New Roman"/>
            <w:color w:val="0000FF"/>
          </w:rPr>
          <w:t>приложением N 12</w:t>
        </w:r>
      </w:hyperlink>
      <w:r w:rsidRPr="00235837">
        <w:rPr>
          <w:rFonts w:ascii="Times New Roman" w:hAnsi="Times New Roman" w:cs="Times New Roman"/>
        </w:rP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87. Системы обеспечения безопасности работ на высоте должны: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lastRenderedPageBreak/>
        <w:t>а) соответствовать существующим условиям на рабочих местах, характеру и виду выполняемой работы;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учитывать эргономические требования и состояние здоровья работника;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после необходимой подгонки соответствовать полу, росту и размерам работника.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88. Системы обеспечения безопасности работ на высоте предназначены: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для удерживания работника таким образом, что падение с высоты предотвращается (системы удерживания или позиционирования);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для безопасной остановки падения (страховочная система) и уменьшения тяжести последствий остановки падения;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для спасения и эвакуации.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90. В соответствии с техническим </w:t>
      </w:r>
      <w:hyperlink r:id="rId4" w:history="1">
        <w:r w:rsidRPr="00235837">
          <w:rPr>
            <w:rFonts w:ascii="Times New Roman" w:hAnsi="Times New Roman" w:cs="Times New Roman"/>
            <w:color w:val="0000FF"/>
          </w:rPr>
          <w:t>регламентом</w:t>
        </w:r>
      </w:hyperlink>
      <w:r w:rsidRPr="00235837">
        <w:rPr>
          <w:rFonts w:ascii="Times New Roman" w:hAnsi="Times New Roman" w:cs="Times New Roman"/>
        </w:rPr>
        <w:t xml:space="preserve">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СИЗ от падения с высоты подлежат обязательной сертификации.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w:t>
      </w:r>
      <w:proofErr w:type="gramStart"/>
      <w:r w:rsidRPr="00235837">
        <w:rPr>
          <w:rFonts w:ascii="Times New Roman" w:hAnsi="Times New Roman" w:cs="Times New Roman"/>
        </w:rPr>
        <w:t>СИЗ</w:t>
      </w:r>
      <w:proofErr w:type="gramEnd"/>
      <w:r w:rsidRPr="00235837">
        <w:rPr>
          <w:rFonts w:ascii="Times New Roman" w:hAnsi="Times New Roman" w:cs="Times New Roman"/>
        </w:rPr>
        <w:t>.</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94. Работодатель обязан организовать </w:t>
      </w:r>
      <w:proofErr w:type="gramStart"/>
      <w:r w:rsidRPr="00235837">
        <w:rPr>
          <w:rFonts w:ascii="Times New Roman" w:hAnsi="Times New Roman" w:cs="Times New Roman"/>
        </w:rPr>
        <w:t>контроль за</w:t>
      </w:r>
      <w:proofErr w:type="gramEnd"/>
      <w:r w:rsidRPr="00235837">
        <w:rPr>
          <w:rFonts w:ascii="Times New Roman" w:hAnsi="Times New Roman" w:cs="Times New Roman"/>
        </w:rPr>
        <w:t xml:space="preserve"> выдачей СИЗ работникам в установленные сроки и учет их выдачи.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Выдача работникам и сдача ими </w:t>
      </w:r>
      <w:proofErr w:type="gramStart"/>
      <w:r w:rsidRPr="00235837">
        <w:rPr>
          <w:rFonts w:ascii="Times New Roman" w:hAnsi="Times New Roman" w:cs="Times New Roman"/>
        </w:rPr>
        <w:t>СИЗ</w:t>
      </w:r>
      <w:proofErr w:type="gramEnd"/>
      <w:r w:rsidRPr="00235837">
        <w:rPr>
          <w:rFonts w:ascii="Times New Roman" w:hAnsi="Times New Roman" w:cs="Times New Roman"/>
        </w:rPr>
        <w:t xml:space="preserve"> должны фиксироваться в личной карточке учета выдачи СИЗ работника.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95. Работодатель обеспечивает регулярную проверку </w:t>
      </w:r>
      <w:proofErr w:type="gramStart"/>
      <w:r w:rsidRPr="00235837">
        <w:rPr>
          <w:rFonts w:ascii="Times New Roman" w:hAnsi="Times New Roman" w:cs="Times New Roman"/>
        </w:rPr>
        <w:t>исправности систем обеспечения безопасности работ</w:t>
      </w:r>
      <w:proofErr w:type="gramEnd"/>
      <w:r w:rsidRPr="00235837">
        <w:rPr>
          <w:rFonts w:ascii="Times New Roman" w:hAnsi="Times New Roman" w:cs="Times New Roman"/>
        </w:rPr>
        <w:t xml:space="preserve">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Динамические и статические испытания </w:t>
      </w:r>
      <w:proofErr w:type="gramStart"/>
      <w:r w:rsidRPr="00235837">
        <w:rPr>
          <w:rFonts w:ascii="Times New Roman" w:hAnsi="Times New Roman" w:cs="Times New Roman"/>
        </w:rPr>
        <w:t>СИЗ</w:t>
      </w:r>
      <w:proofErr w:type="gramEnd"/>
      <w:r w:rsidRPr="00235837">
        <w:rPr>
          <w:rFonts w:ascii="Times New Roman" w:hAnsi="Times New Roman" w:cs="Times New Roman"/>
        </w:rPr>
        <w:t xml:space="preserve"> от падения с высоты с повышенной нагрузкой в эксплуатирующих организациях не проводятся.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96. Работники, допускаемые к работам на высоте, должны проводить осмотр </w:t>
      </w:r>
      <w:proofErr w:type="gramStart"/>
      <w:r w:rsidRPr="00235837">
        <w:rPr>
          <w:rFonts w:ascii="Times New Roman" w:hAnsi="Times New Roman" w:cs="Times New Roman"/>
        </w:rPr>
        <w:t>выданных</w:t>
      </w:r>
      <w:proofErr w:type="gramEnd"/>
      <w:r w:rsidRPr="00235837">
        <w:rPr>
          <w:rFonts w:ascii="Times New Roman" w:hAnsi="Times New Roman" w:cs="Times New Roman"/>
        </w:rPr>
        <w:t xml:space="preserve"> им СИЗ до и после каждого использования.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97. Срок годности средств защиты из синтетических материалов при соблюдении правил эксплуатации и хранения определяется в документации изготовителя, но не должен превышать:</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для синтетических канатов - 2 года или 400 часов эксплуатации;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proofErr w:type="gramStart"/>
      <w:r w:rsidRPr="00235837">
        <w:rPr>
          <w:rFonts w:ascii="Times New Roman" w:hAnsi="Times New Roman" w:cs="Times New Roman"/>
        </w:rPr>
        <w:t>б) для СИЗ от падения с высоты, имеющих не металлические элементы, - 5 лет;</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для касок - 5 лет.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98. Системы обеспечения безопасности работ на высоте состоят </w:t>
      </w:r>
      <w:proofErr w:type="gramStart"/>
      <w:r w:rsidRPr="00235837">
        <w:rPr>
          <w:rFonts w:ascii="Times New Roman" w:hAnsi="Times New Roman" w:cs="Times New Roman"/>
        </w:rPr>
        <w:t>из</w:t>
      </w:r>
      <w:proofErr w:type="gramEnd"/>
      <w:r w:rsidRPr="00235837">
        <w:rPr>
          <w:rFonts w:ascii="Times New Roman" w:hAnsi="Times New Roman" w:cs="Times New Roman"/>
        </w:rPr>
        <w:t>:</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анкерного устройства;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привязи (страховочной, для удержания, для позиционирования, для положения сидя);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99. Тип и место анкерного </w:t>
      </w:r>
      <w:proofErr w:type="gramStart"/>
      <w:r w:rsidRPr="00235837">
        <w:rPr>
          <w:rFonts w:ascii="Times New Roman" w:hAnsi="Times New Roman" w:cs="Times New Roman"/>
        </w:rPr>
        <w:t>устройства систем обеспечения безопасности работ</w:t>
      </w:r>
      <w:proofErr w:type="gramEnd"/>
      <w:r w:rsidRPr="00235837">
        <w:rPr>
          <w:rFonts w:ascii="Times New Roman" w:hAnsi="Times New Roman" w:cs="Times New Roman"/>
        </w:rPr>
        <w:t xml:space="preserve"> на высоте указываются в ППР на высоте или в наряде-допуске.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lastRenderedPageBreak/>
        <w:t xml:space="preserve">101. </w:t>
      </w:r>
      <w:proofErr w:type="gramStart"/>
      <w:r w:rsidRPr="00235837">
        <w:rPr>
          <w:rFonts w:ascii="Times New Roman" w:hAnsi="Times New Roman" w:cs="Times New Roman"/>
        </w:rPr>
        <w:t>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ar1794" w:history="1">
        <w:r w:rsidRPr="00235837">
          <w:rPr>
            <w:rFonts w:ascii="Times New Roman" w:hAnsi="Times New Roman" w:cs="Times New Roman"/>
            <w:color w:val="0000FF"/>
          </w:rPr>
          <w:t>приложением N 13</w:t>
        </w:r>
      </w:hyperlink>
      <w:r w:rsidRPr="00235837">
        <w:rPr>
          <w:rFonts w:ascii="Times New Roman" w:hAnsi="Times New Roman" w:cs="Times New Roman"/>
        </w:rPr>
        <w:t xml:space="preserve"> к Правилам.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102. </w:t>
      </w:r>
      <w:proofErr w:type="gramStart"/>
      <w:r w:rsidRPr="00235837">
        <w:rPr>
          <w:rFonts w:ascii="Times New Roman" w:hAnsi="Times New Roman" w:cs="Times New Roman"/>
        </w:rPr>
        <w:t xml:space="preserve">При использовании удерживающих систем, согласно графической </w:t>
      </w:r>
      <w:hyperlink w:anchor="Par1721" w:history="1">
        <w:r w:rsidRPr="00235837">
          <w:rPr>
            <w:rFonts w:ascii="Times New Roman" w:hAnsi="Times New Roman" w:cs="Times New Roman"/>
            <w:color w:val="0000FF"/>
          </w:rPr>
          <w:t>схемы 1</w:t>
        </w:r>
      </w:hyperlink>
      <w:r w:rsidRPr="00235837">
        <w:rPr>
          <w:rFonts w:ascii="Times New Roman" w:hAnsi="Times New Roman" w:cs="Times New Roman"/>
        </w:rPr>
        <w:t xml:space="preserve">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качестве привязи в удерживающих системах может использоваться как удерживающая, так и страховочная привязь.</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103. Системы позиционирования, </w:t>
      </w:r>
      <w:proofErr w:type="gramStart"/>
      <w:r w:rsidRPr="00235837">
        <w:rPr>
          <w:rFonts w:ascii="Times New Roman" w:hAnsi="Times New Roman" w:cs="Times New Roman"/>
        </w:rPr>
        <w:t>согласно</w:t>
      </w:r>
      <w:proofErr w:type="gramEnd"/>
      <w:r w:rsidRPr="00235837">
        <w:rPr>
          <w:rFonts w:ascii="Times New Roman" w:hAnsi="Times New Roman" w:cs="Times New Roman"/>
        </w:rPr>
        <w:t xml:space="preserve"> графической </w:t>
      </w:r>
      <w:hyperlink w:anchor="Par1731" w:history="1">
        <w:r w:rsidRPr="00235837">
          <w:rPr>
            <w:rFonts w:ascii="Times New Roman" w:hAnsi="Times New Roman" w:cs="Times New Roman"/>
            <w:color w:val="0000FF"/>
          </w:rPr>
          <w:t>схемы 2</w:t>
        </w:r>
      </w:hyperlink>
      <w:r w:rsidRPr="00235837">
        <w:rPr>
          <w:rFonts w:ascii="Times New Roman" w:hAnsi="Times New Roman" w:cs="Times New Roman"/>
        </w:rPr>
        <w:t xml:space="preserve"> систем обеспечения 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Использование системы позиционирования требует обязательного наличия страховочной системы.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104. </w:t>
      </w:r>
      <w:proofErr w:type="gramStart"/>
      <w:r w:rsidRPr="00235837">
        <w:rPr>
          <w:rFonts w:ascii="Times New Roman" w:hAnsi="Times New Roman" w:cs="Times New Roman"/>
        </w:rPr>
        <w:t xml:space="preserve">Страховочные системы, согласно графической </w:t>
      </w:r>
      <w:hyperlink w:anchor="Par1741" w:history="1">
        <w:r w:rsidRPr="00235837">
          <w:rPr>
            <w:rFonts w:ascii="Times New Roman" w:hAnsi="Times New Roman" w:cs="Times New Roman"/>
            <w:color w:val="0000FF"/>
          </w:rPr>
          <w:t>схемы 3</w:t>
        </w:r>
      </w:hyperlink>
      <w:r w:rsidRPr="00235837">
        <w:rPr>
          <w:rFonts w:ascii="Times New Roman" w:hAnsi="Times New Roman" w:cs="Times New Roman"/>
        </w:rPr>
        <w:t xml:space="preserve">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105. Предписанное в ППР на высоте или наряде-допуске расположение типа и места установки анкерного устройства страховочной системы должно:</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исключить или максимально уменьшить маятниковую траекторию падения;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lastRenderedPageBreak/>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109. В состав систем спасения и эвакуации, </w:t>
      </w:r>
      <w:proofErr w:type="gramStart"/>
      <w:r w:rsidRPr="00235837">
        <w:rPr>
          <w:rFonts w:ascii="Times New Roman" w:hAnsi="Times New Roman" w:cs="Times New Roman"/>
        </w:rPr>
        <w:t>согласно</w:t>
      </w:r>
      <w:proofErr w:type="gramEnd"/>
      <w:r w:rsidRPr="00235837">
        <w:rPr>
          <w:rFonts w:ascii="Times New Roman" w:hAnsi="Times New Roman" w:cs="Times New Roman"/>
        </w:rPr>
        <w:t xml:space="preserve"> графических </w:t>
      </w:r>
      <w:hyperlink w:anchor="Par1752" w:history="1">
        <w:r w:rsidRPr="00235837">
          <w:rPr>
            <w:rFonts w:ascii="Times New Roman" w:hAnsi="Times New Roman" w:cs="Times New Roman"/>
            <w:color w:val="0000FF"/>
          </w:rPr>
          <w:t>схем 4</w:t>
        </w:r>
      </w:hyperlink>
      <w:r w:rsidRPr="00235837">
        <w:rPr>
          <w:rFonts w:ascii="Times New Roman" w:hAnsi="Times New Roman" w:cs="Times New Roman"/>
        </w:rPr>
        <w:t xml:space="preserve"> и </w:t>
      </w:r>
      <w:hyperlink w:anchor="Par1767" w:history="1">
        <w:r w:rsidRPr="00235837">
          <w:rPr>
            <w:rFonts w:ascii="Times New Roman" w:hAnsi="Times New Roman" w:cs="Times New Roman"/>
            <w:color w:val="0000FF"/>
          </w:rPr>
          <w:t>5</w:t>
        </w:r>
      </w:hyperlink>
      <w:r w:rsidRPr="00235837">
        <w:rPr>
          <w:rFonts w:ascii="Times New Roman" w:hAnsi="Times New Roman" w:cs="Times New Roman"/>
        </w:rPr>
        <w:t xml:space="preserve"> систем обеспечения безопасности работ на высоте, предусмотренных приложением N 12 к Правилам, должны входить:</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дополнительные или уже используемые, но рассчитанные на дополнительную нагрузку, анкерные устройства и/или анкерные линии;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резервные удерживающие системы, системы позиционирования, системы доступа и/или страховочные системы;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необходимые средства подъема и/или спуска, в зависимости от плана спасения и/или эвакуации (например, лебедки, блоки, триподы, подъемники);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носилки, шины, средства иммобилизации;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медицинская аптечка.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110. В зависимости от конкретных условий работ на высоте работники должны быть обеспечены следующими </w:t>
      </w:r>
      <w:proofErr w:type="gramStart"/>
      <w:r w:rsidRPr="00235837">
        <w:rPr>
          <w:rFonts w:ascii="Times New Roman" w:hAnsi="Times New Roman" w:cs="Times New Roman"/>
        </w:rPr>
        <w:t>СИЗ</w:t>
      </w:r>
      <w:proofErr w:type="gramEnd"/>
      <w:r w:rsidRPr="00235837">
        <w:rPr>
          <w:rFonts w:ascii="Times New Roman" w:hAnsi="Times New Roman" w:cs="Times New Roman"/>
        </w:rPr>
        <w:t xml:space="preserve"> - совместимыми с системами безопасности от падения с высоты: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специальной одеждой - в зависимости от воздействующих вредных производственных факторов;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w:t>
      </w:r>
      <w:proofErr w:type="gramStart"/>
      <w:r w:rsidRPr="00235837">
        <w:rPr>
          <w:rFonts w:ascii="Times New Roman" w:hAnsi="Times New Roman" w:cs="Times New Roman"/>
        </w:rPr>
        <w:t xml:space="preserve"> В</w:t>
      </w:r>
      <w:proofErr w:type="gramEnd"/>
      <w:r w:rsidRPr="00235837">
        <w:rPr>
          <w:rFonts w:ascii="Times New Roman" w:hAnsi="Times New Roman" w:cs="Times New Roman"/>
        </w:rPr>
        <w:t>;</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очками защитными, щитками, защитными экранами - для защиты от пыли, летящих частиц, яркого света или излучения;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защитными перчатками или рукавицами, защитными кремами и другими средствами - для защиты рук;</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специальной обувью соответствующего типа - при работах с опасностью получения травм ног;</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е) средствами защиты органов дыхания - от пыли, дыма, паров и газов;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ж) индивидуальными кислородными аппаратами и другими средствами - при работе в условиях вероятной кислородной недостаточности;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з) средствами защиты слуха;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и) средствами защиты, используемыми в электроустановках;</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к) спасательными жилетами и поясами - при опасности падения в воду;</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л) сигнальными жилетами - при выполнении работ в местах движения транспортных средств.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114. Работники без </w:t>
      </w:r>
      <w:proofErr w:type="gramStart"/>
      <w:r w:rsidRPr="00235837">
        <w:rPr>
          <w:rFonts w:ascii="Times New Roman" w:hAnsi="Times New Roman" w:cs="Times New Roman"/>
        </w:rPr>
        <w:t>положенных</w:t>
      </w:r>
      <w:proofErr w:type="gramEnd"/>
      <w:r w:rsidRPr="00235837">
        <w:rPr>
          <w:rFonts w:ascii="Times New Roman" w:hAnsi="Times New Roman" w:cs="Times New Roman"/>
        </w:rPr>
        <w:t xml:space="preserve"> СИЗ или с неисправными СИЗ к работе на высоте не допускаются.</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0"/>
        <w:rPr>
          <w:rFonts w:ascii="Times New Roman" w:hAnsi="Times New Roman" w:cs="Times New Roman"/>
        </w:rPr>
      </w:pPr>
      <w:r w:rsidRPr="00235837">
        <w:rPr>
          <w:rFonts w:ascii="Times New Roman" w:hAnsi="Times New Roman" w:cs="Times New Roman"/>
        </w:rPr>
        <w:t>V. Специальные требования по охране труда, предъявляемые</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к производству работ на высоте</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Система канатного доступа</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115. Система канатного доступа, </w:t>
      </w:r>
      <w:proofErr w:type="gramStart"/>
      <w:r w:rsidRPr="00235837">
        <w:rPr>
          <w:rFonts w:ascii="Times New Roman" w:hAnsi="Times New Roman" w:cs="Times New Roman"/>
        </w:rPr>
        <w:t>согласно</w:t>
      </w:r>
      <w:proofErr w:type="gramEnd"/>
      <w:r w:rsidRPr="00235837">
        <w:rPr>
          <w:rFonts w:ascii="Times New Roman" w:hAnsi="Times New Roman" w:cs="Times New Roman"/>
        </w:rPr>
        <w:t xml:space="preserve"> графической </w:t>
      </w:r>
      <w:hyperlink w:anchor="Par2035" w:history="1">
        <w:r w:rsidRPr="00235837">
          <w:rPr>
            <w:rFonts w:ascii="Times New Roman" w:hAnsi="Times New Roman" w:cs="Times New Roman"/>
            <w:color w:val="0000FF"/>
          </w:rPr>
          <w:t>схемы</w:t>
        </w:r>
      </w:hyperlink>
      <w:r w:rsidRPr="00235837">
        <w:rPr>
          <w:rFonts w:ascii="Times New Roman" w:hAnsi="Times New Roman" w:cs="Times New Roman"/>
        </w:rP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w:t>
      </w:r>
      <w:proofErr w:type="gramStart"/>
      <w:r w:rsidRPr="00235837">
        <w:rPr>
          <w:rFonts w:ascii="Times New Roman" w:hAnsi="Times New Roman" w:cs="Times New Roman"/>
        </w:rPr>
        <w:t>х(</w:t>
      </w:r>
      <w:proofErr w:type="gramEnd"/>
      <w:r w:rsidRPr="00235837">
        <w:rPr>
          <w:rFonts w:ascii="Times New Roman" w:hAnsi="Times New Roman" w:cs="Times New Roman"/>
        </w:rPr>
        <w:t>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Не допускается использование одного каната одновременно для страховочной системы и для системы канатного доступа.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116. Работы с использованием системы канатного доступа на высоте требуют разработки ППР на высоте и выполняются по наряду-допуску.</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118. В местах, где канат может быть поврежден или защемлен, нужно использовать защиту каната.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120. При одновременном выполнении работ несколькими работниками, работа одного работника над другим по вертикали не допускается.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123. При продолжительности работы с использованием системы канатного доступа более 30 минут должно использоваться рабочее сиденье.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w:t>
      </w:r>
      <w:proofErr w:type="gramStart"/>
      <w:r w:rsidRPr="00235837">
        <w:rPr>
          <w:rFonts w:ascii="Times New Roman" w:hAnsi="Times New Roman" w:cs="Times New Roman"/>
        </w:rPr>
        <w:t>ств дл</w:t>
      </w:r>
      <w:proofErr w:type="gramEnd"/>
      <w:r w:rsidRPr="00235837">
        <w:rPr>
          <w:rFonts w:ascii="Times New Roman" w:hAnsi="Times New Roman" w:cs="Times New Roman"/>
        </w:rPr>
        <w:t>я подъема и спуска.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lastRenderedPageBreak/>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Требования по охране труда работников при перемещении</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по конструкциям и высотным объектам</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127. </w:t>
      </w:r>
      <w:proofErr w:type="gramStart"/>
      <w:r w:rsidRPr="00235837">
        <w:rPr>
          <w:rFonts w:ascii="Times New Roman" w:hAnsi="Times New Roman" w:cs="Times New Roman"/>
        </w:rPr>
        <w:t xml:space="preserve">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ar2071" w:history="1">
        <w:r w:rsidRPr="00235837">
          <w:rPr>
            <w:rFonts w:ascii="Times New Roman" w:hAnsi="Times New Roman" w:cs="Times New Roman"/>
            <w:color w:val="0000FF"/>
          </w:rPr>
          <w:t>схем 1</w:t>
        </w:r>
      </w:hyperlink>
      <w:r w:rsidRPr="00235837">
        <w:rPr>
          <w:rFonts w:ascii="Times New Roman" w:hAnsi="Times New Roman" w:cs="Times New Roman"/>
        </w:rPr>
        <w:t xml:space="preserve"> и </w:t>
      </w:r>
      <w:hyperlink w:anchor="Par2079" w:history="1">
        <w:r w:rsidRPr="00235837">
          <w:rPr>
            <w:rFonts w:ascii="Times New Roman" w:hAnsi="Times New Roman" w:cs="Times New Roman"/>
            <w:color w:val="0000FF"/>
          </w:rPr>
          <w:t>2</w:t>
        </w:r>
      </w:hyperlink>
      <w:r w:rsidRPr="00235837">
        <w:rPr>
          <w:rFonts w:ascii="Times New Roman" w:hAnsi="Times New Roman" w:cs="Times New Roman"/>
        </w:rPr>
        <w:t xml:space="preserve">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w:t>
      </w:r>
      <w:hyperlink w:anchor="Par2093" w:history="1">
        <w:r w:rsidRPr="00235837">
          <w:rPr>
            <w:rFonts w:ascii="Times New Roman" w:hAnsi="Times New Roman" w:cs="Times New Roman"/>
            <w:color w:val="0000FF"/>
          </w:rPr>
          <w:t>схемы</w:t>
        </w:r>
        <w:proofErr w:type="gramEnd"/>
        <w:r w:rsidRPr="00235837">
          <w:rPr>
            <w:rFonts w:ascii="Times New Roman" w:hAnsi="Times New Roman" w:cs="Times New Roman"/>
            <w:color w:val="0000FF"/>
          </w:rPr>
          <w:t xml:space="preserve"> 3</w:t>
        </w:r>
      </w:hyperlink>
      <w:r w:rsidRPr="00235837">
        <w:rPr>
          <w:rFonts w:ascii="Times New Roman" w:hAnsi="Times New Roman" w:cs="Times New Roman"/>
        </w:rPr>
        <w:t xml:space="preserve"> систем обеспечения безопасности работ на высоте, предусмотренной приложением N 15 к Правилам.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128. При использовании самостраховки работник должен иметь 2 группу и выше и обеспечивать своими действиями непрерывность страховки.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w:t>
      </w:r>
      <w:proofErr w:type="gramStart"/>
      <w:r w:rsidRPr="00235837">
        <w:rPr>
          <w:rFonts w:ascii="Times New Roman" w:hAnsi="Times New Roman" w:cs="Times New Roman"/>
        </w:rPr>
        <w:t>страхующим</w:t>
      </w:r>
      <w:proofErr w:type="gramEnd"/>
      <w:r w:rsidRPr="00235837">
        <w:rPr>
          <w:rFonts w:ascii="Times New Roman" w:hAnsi="Times New Roman" w:cs="Times New Roman"/>
        </w:rPr>
        <w:t xml:space="preserve">,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ar2113" w:history="1">
        <w:r w:rsidRPr="00235837">
          <w:rPr>
            <w:rFonts w:ascii="Times New Roman" w:hAnsi="Times New Roman" w:cs="Times New Roman"/>
            <w:color w:val="0000FF"/>
          </w:rPr>
          <w:t>приложением N 16</w:t>
        </w:r>
      </w:hyperlink>
      <w:r w:rsidRPr="00235837">
        <w:rPr>
          <w:rFonts w:ascii="Times New Roman" w:hAnsi="Times New Roman" w:cs="Times New Roman"/>
        </w:rPr>
        <w:t xml:space="preserve"> к Правилам.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Работник, выполняющий функции </w:t>
      </w:r>
      <w:proofErr w:type="gramStart"/>
      <w:r w:rsidRPr="00235837">
        <w:rPr>
          <w:rFonts w:ascii="Times New Roman" w:hAnsi="Times New Roman" w:cs="Times New Roman"/>
        </w:rPr>
        <w:t>страхующего</w:t>
      </w:r>
      <w:proofErr w:type="gramEnd"/>
      <w:r w:rsidRPr="00235837">
        <w:rPr>
          <w:rFonts w:ascii="Times New Roman" w:hAnsi="Times New Roman" w:cs="Times New Roman"/>
        </w:rPr>
        <w:t>, должен иметь 2 группу и выше.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При выполнении обрезки деревьев непосредственно с дерева работник должен использовать устройство позиционирования или удерживаться </w:t>
      </w:r>
      <w:proofErr w:type="gramStart"/>
      <w:r w:rsidRPr="00235837">
        <w:rPr>
          <w:rFonts w:ascii="Times New Roman" w:hAnsi="Times New Roman" w:cs="Times New Roman"/>
        </w:rPr>
        <w:t>страхующим</w:t>
      </w:r>
      <w:proofErr w:type="gramEnd"/>
      <w:r w:rsidRPr="00235837">
        <w:rPr>
          <w:rFonts w:ascii="Times New Roman" w:hAnsi="Times New Roman" w:cs="Times New Roman"/>
        </w:rPr>
        <w:t xml:space="preserve"> с помощью каната через анкерное устройство, закрепленное за дерево выше плеч работника, выполняющего обрезку дерева.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Оба работника должны иметь 2 группу и выше, пройти специальную подготовку безопасным методам и приемам выполнения работы по обрезке (валке) деревьев.</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Жесткие и гибкие анкерные линии</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w:t>
      </w:r>
      <w:r w:rsidRPr="00235837">
        <w:rPr>
          <w:rFonts w:ascii="Times New Roman" w:hAnsi="Times New Roman" w:cs="Times New Roman"/>
        </w:rPr>
        <w:lastRenderedPageBreak/>
        <w:t>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134. Конструкция деталей анкерной линии должна исключать возможность травмирования рук работника.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135. Масса каната в целом должна устанавливаться стандартами или техническими условиями на канаты конкретных конструкций.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жесткие анкерные линии, расположенные горизонтально или под углом до 7° к горизонту.</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Канат следует устанавливать выше или на уровне плоскости опоры для ступней ног.</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Промежуточная опора и узлы ее крепления должны быть рассчитаны на вертикальную статическую нагрузку не менее 500 кгс.</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140. Канаты, устанавливаемые на высоте более 1,2 м от плоскости опоры для ступней ног работника, должны быть изготовлены из стального каната диаметром 10,5 или 11,0 мм. Стальные канаты должны быть, в основном, маркировочной группы не ниже 1558 МПа (160 кгс/кв. мм).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142. Усилие на рукоятке при натяжении каната не должно превышать 160 Н (16 кгс).</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w:anchor="Par1794" w:history="1">
        <w:r w:rsidRPr="00235837">
          <w:rPr>
            <w:rFonts w:ascii="Times New Roman" w:hAnsi="Times New Roman" w:cs="Times New Roman"/>
            <w:color w:val="0000FF"/>
          </w:rPr>
          <w:t>приложением N 13</w:t>
        </w:r>
      </w:hyperlink>
      <w:r w:rsidRPr="00235837">
        <w:rPr>
          <w:rFonts w:ascii="Times New Roman" w:hAnsi="Times New Roman" w:cs="Times New Roman"/>
        </w:rPr>
        <w:t xml:space="preserve"> к Правилам.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Величина провисания должна учитываться при расчете запаса высоты.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145. </w:t>
      </w:r>
      <w:proofErr w:type="gramStart"/>
      <w:r w:rsidRPr="00235837">
        <w:rPr>
          <w:rFonts w:ascii="Times New Roman" w:hAnsi="Times New Roman" w:cs="Times New Roman"/>
        </w:rPr>
        <w:t>Детали каната должны сохранять свои защитные и эксплуатационные свойства при температуре от минус 45 до плюс 50 °C и относительной влажности до 10%.</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146. Детали крепления каната, которые могут быть подвержены коррозии, должны иметь антикоррозионные покрытия.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149. Каждый канат анкерной линии должен иметь маркировку, включающую:</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товарный знак (или краткое наименование предприятия-изготовителя);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значение статического разрывного усилия;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длина каната;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дата изготовления (месяц, год);</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обозначение стандарта или технических условий, по которым изготовлен канат.</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lastRenderedPageBreak/>
        <w:t>Требования по охране труда к применению лестниц,</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площадок, трапов</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При установке приставной лестницы в условиях, когда возможно смещение ее верхнего конца, </w:t>
      </w:r>
      <w:proofErr w:type="gramStart"/>
      <w:r w:rsidRPr="00235837">
        <w:rPr>
          <w:rFonts w:ascii="Times New Roman" w:hAnsi="Times New Roman" w:cs="Times New Roman"/>
        </w:rPr>
        <w:t>последний</w:t>
      </w:r>
      <w:proofErr w:type="gramEnd"/>
      <w:r w:rsidRPr="00235837">
        <w:rPr>
          <w:rFonts w:ascii="Times New Roman" w:hAnsi="Times New Roman" w:cs="Times New Roman"/>
        </w:rPr>
        <w:t xml:space="preserve"> необходимо надежно закрепить за устойчивые конструкции.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155. При использовании приставной лестницы или стремянок не допускается: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работать с двух верхних ступенек стремянок, не имеющих перил или упоров;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находиться на ступеньках приставной лестницы или стремянки более чем одному человеку;</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поднимать и опускать груз по приставной лестнице и оставлять на ней инструмент.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156. Не допускается работать на переносных лестницах и стремянках:</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над вращающимися (движущимися) механизмами, работающими машинами, транспортерами;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с использованием электрического и пневматического инструмента, строительно-монтажных пистолетов;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при выполнении газосварочных, газопламенных и электросварочных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при натяжении проводов и для поддержания на высоте тяжелых деталей.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157. Не допускается установка лестниц на ступенях маршей лестничных клеток. Для выполнения работ в этих условиях следует применять подмости.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161. Лестницы должны храниться в сухих помещениях, в условиях, исключающих их случайные механические повреждения.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lastRenderedPageBreak/>
        <w:t>163. Сообщение между ярусами лесов осуществляется по жестко закрепленным лестницам.</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Требования по охране труда при применении когтей</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и лазов монтерских</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w:t>
      </w:r>
      <w:proofErr w:type="gramStart"/>
      <w:r w:rsidRPr="00235837">
        <w:rPr>
          <w:rFonts w:ascii="Times New Roman" w:hAnsi="Times New Roman" w:cs="Times New Roman"/>
        </w:rPr>
        <w:t>ВЛ</w:t>
      </w:r>
      <w:proofErr w:type="gramEnd"/>
      <w:r w:rsidRPr="00235837">
        <w:rPr>
          <w:rFonts w:ascii="Times New Roman" w:hAnsi="Times New Roman" w:cs="Times New Roman"/>
        </w:rPr>
        <w:t>), а также на цилиндрических железобетонных опорах диаметром 250 мм ВЛ.</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165. Монтерские лазы предназначены для подъема на железобетонные опоры прямоугольного сечения </w:t>
      </w:r>
      <w:proofErr w:type="gramStart"/>
      <w:r w:rsidRPr="00235837">
        <w:rPr>
          <w:rFonts w:ascii="Times New Roman" w:hAnsi="Times New Roman" w:cs="Times New Roman"/>
        </w:rPr>
        <w:t>ВЛ</w:t>
      </w:r>
      <w:proofErr w:type="gramEnd"/>
      <w:r w:rsidRPr="00235837">
        <w:rPr>
          <w:rFonts w:ascii="Times New Roman" w:hAnsi="Times New Roman" w:cs="Times New Roman"/>
        </w:rPr>
        <w:t>, универсальные лазы - для подъема на унифицированные железобетонные цилиндрические и конические опоры ВЛ.</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166. Когти и лазы должны выдерживать статическую нагрузку 1765 Н (180 кгс) без остаточной деформации.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167. Срок службы когтей, лазов (кроме шипов) установлен в документации производителя, но не более 5 лет.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168. На подножке когтя, лаза должны быть нанесены: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товарный знак изготовителя;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номер;</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дата изготовления.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169. Когти и лазы подлежат обязательному осмотру до и после использования.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170. Обслуживание и периодические проверки когтей и лазов проводятся на основании эксплуатационной документации изготовителя.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Требования по охране труда к оборудованию, механизмам,</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 xml:space="preserve">ручному инструменту, </w:t>
      </w:r>
      <w:proofErr w:type="gramStart"/>
      <w:r w:rsidRPr="00235837">
        <w:rPr>
          <w:rFonts w:ascii="Times New Roman" w:hAnsi="Times New Roman" w:cs="Times New Roman"/>
        </w:rPr>
        <w:t>применяемым</w:t>
      </w:r>
      <w:proofErr w:type="gramEnd"/>
      <w:r w:rsidRPr="00235837">
        <w:rPr>
          <w:rFonts w:ascii="Times New Roman" w:hAnsi="Times New Roman" w:cs="Times New Roman"/>
        </w:rPr>
        <w:t xml:space="preserve"> при работе на высоте</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174. После окончания работы на высоте оборудование, механизмы, средства малой механизации, ручной инструмент должны быть сняты с высоты.</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Требования по охране труда при работах на высоте</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с применением грузоподъемных механизмов и устройств,</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средств малой механизации</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175. </w:t>
      </w:r>
      <w:proofErr w:type="gramStart"/>
      <w:r w:rsidRPr="00235837">
        <w:rPr>
          <w:rFonts w:ascii="Times New Roman" w:hAnsi="Times New Roman" w:cs="Times New Roman"/>
        </w:rPr>
        <w:t>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Рекомендуемый образец журнала учета и осмотра такелажных средств, механизмов и приспособлений предусмотрен </w:t>
      </w:r>
      <w:hyperlink w:anchor="Par1566" w:history="1">
        <w:r w:rsidRPr="00235837">
          <w:rPr>
            <w:rFonts w:ascii="Times New Roman" w:hAnsi="Times New Roman" w:cs="Times New Roman"/>
            <w:color w:val="0000FF"/>
          </w:rPr>
          <w:t>приложением N 9</w:t>
        </w:r>
      </w:hyperlink>
      <w:r w:rsidRPr="00235837">
        <w:rPr>
          <w:rFonts w:ascii="Times New Roman" w:hAnsi="Times New Roman" w:cs="Times New Roman"/>
        </w:rPr>
        <w:t xml:space="preserve"> к Правилам.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lastRenderedPageBreak/>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ar1714" w:history="1">
        <w:r w:rsidRPr="00235837">
          <w:rPr>
            <w:rFonts w:ascii="Times New Roman" w:hAnsi="Times New Roman" w:cs="Times New Roman"/>
            <w:color w:val="0000FF"/>
          </w:rPr>
          <w:t>приложением N 12</w:t>
        </w:r>
      </w:hyperlink>
      <w:r w:rsidRPr="00235837">
        <w:rPr>
          <w:rFonts w:ascii="Times New Roman" w:hAnsi="Times New Roman" w:cs="Times New Roman"/>
        </w:rPr>
        <w:t xml:space="preserve"> к Правилам.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180. Места установки грузоподъемных механизмов и режимы их работы должны соответствовать ППР на высоте или технологической карте.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187. Масса груза, подлежащего подъему, должна быть определена до начала его подъема.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188. Нагрузка на грузоподъемные механизмы и съемные грузозахватные приспособления не должна превышать их грузоподъемности.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190. Строповка поднимаемого груза за выступы, штурвалы, штуцера и другие устройства, не рассчитанные для его подъема, не допускается.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191. Длинномерные грузы (балки, колонны) при подъеме и спуске должны направляться с использованием канатных, тросовых оттяжек.</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193. При подъеме грузов в местах с регулярным движением транспортных средств устанавливаются </w:t>
      </w:r>
      <w:proofErr w:type="gramStart"/>
      <w:r w:rsidRPr="00235837">
        <w:rPr>
          <w:rFonts w:ascii="Times New Roman" w:hAnsi="Times New Roman" w:cs="Times New Roman"/>
        </w:rPr>
        <w:t>ограждения</w:t>
      </w:r>
      <w:proofErr w:type="gramEnd"/>
      <w:r w:rsidRPr="00235837">
        <w:rPr>
          <w:rFonts w:ascii="Times New Roman" w:hAnsi="Times New Roman" w:cs="Times New Roman"/>
        </w:rPr>
        <w:t xml:space="preserve"> и оборудуется объездной путь или принимаются меры для остановки движения транспортных средств при подъеме единичных грузов.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194. Из зоны работ по подъему и перемещению грузов должны быть удалены лица, не имеющие прямого отношения к производимым работам.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195. В зоне перемещения грузов все проемы должны быть закрыты или ограждены и должны быть вывешены предупреждающие знаки безопасности.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lastRenderedPageBreak/>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197. Опускать грузы на перекрытия, опоры и площадки без предварительной проверки прочности несущих конструкций не допускается.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198. Не допускается при работе грузоподъемными механизмами: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оставлять груз в подвешенном состоянии;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поднимать, опускать, перемещать людей не предназначенными для этих целей грузоподъемными механизмами;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производить подъем, перемещение грузов при недостаточной освещенности;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подтаскивать груз при наклонном положении грузовых канатов;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поднимать груз, масса которого превышает грузоподъемность механизма, поднимать примерзший или защемленный груз, груз неизвестной массы;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е) оттягивать груз во время его подъема, перемещения или опускания, а также выравнивать его положение собственной массой;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ж) освобождать с помощью грузоподъемного механизма защемленные грузом стропы, канаты, цепи;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з) работать с неисправными или выведенными из строя приборами безопасности и тормозной системы.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199. В случае неисправности механизма, когда нельзя опустить груз, место под подвешенным грузом </w:t>
      </w:r>
      <w:proofErr w:type="gramStart"/>
      <w:r w:rsidRPr="00235837">
        <w:rPr>
          <w:rFonts w:ascii="Times New Roman" w:hAnsi="Times New Roman" w:cs="Times New Roman"/>
        </w:rPr>
        <w:t>ограждается</w:t>
      </w:r>
      <w:proofErr w:type="gramEnd"/>
      <w:r w:rsidRPr="00235837">
        <w:rPr>
          <w:rFonts w:ascii="Times New Roman" w:hAnsi="Times New Roman" w:cs="Times New Roman"/>
        </w:rPr>
        <w:t xml:space="preserve"> и вывешиваются плакаты "Опасная зона", "Проход закрыт".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202. При работе с лебедками с ручным рычажным приводом не допускается: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находиться в плоскости качания рычага и под поднимаемым грузом;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б) применять удлиненный (против </w:t>
      </w:r>
      <w:proofErr w:type="gramStart"/>
      <w:r w:rsidRPr="00235837">
        <w:rPr>
          <w:rFonts w:ascii="Times New Roman" w:hAnsi="Times New Roman" w:cs="Times New Roman"/>
        </w:rPr>
        <w:t>штатного</w:t>
      </w:r>
      <w:proofErr w:type="gramEnd"/>
      <w:r w:rsidRPr="00235837">
        <w:rPr>
          <w:rFonts w:ascii="Times New Roman" w:hAnsi="Times New Roman" w:cs="Times New Roman"/>
        </w:rPr>
        <w:t>) рычаг;</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переводить рычаг из одного крайнего положения в другое рывками.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204. Эксплуатация рычажных лебедок не допускается: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при проскальзывании каната во время изменения направления движения рукоятки прямого хода;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при недостаточном протягивании каната за один ход;</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при свободном проходе каната в сжимах тягового механизма;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при резке предохранительных штифтов или фиксаторов.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205. Место установки, способ крепления лебедок, а также расположение блоков должны быть указаны в ППР на высоте.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206. Место установки лебедки необходимо выбирать исходя из следующих требований: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лебедка должна находиться вне зоны производства работ по подъему и перемещению груза;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место установки лебедки должно обеспечивать обзор зоны работы и визуальное наблюдение за поднимаемым (перемещаемым) грузом;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должно быть обеспечено надежное закрепление лебедки, крепление и правильное направление намотки каната на барабан лебедки;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канат, идущий к лебедке, не должен пересекать дорог и проходов для людей.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lastRenderedPageBreak/>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Приваривать ручные рычажные лебедки к площадкам для обслуживания оборудования, крепить их к трубопроводам и их подвескам не допускается.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207. Лебедки, при осмотре которых обнаружены дефекты, к работе не допускаются.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Не допускается работа лебедок:</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при ненадежном закреплении лебедки на рабочем месте;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при неисправности тормозов;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при неисправности привода;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при отсутствии ограждения привода;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при ненадежном закреплении каната на барабане или неправильной его навивке на барабан.</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208. Не допускаются ручное управление лебедкой без рукавиц, ремонт или подтяжка крепежных деталей во время работы лебедки.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212. </w:t>
      </w:r>
      <w:proofErr w:type="gramStart"/>
      <w:r w:rsidRPr="00235837">
        <w:rPr>
          <w:rFonts w:ascii="Times New Roman" w:hAnsi="Times New Roman" w:cs="Times New Roman"/>
        </w:rPr>
        <w:t>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213. Тали должны соответствовать установленным требованиям.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218. Электрические тали оборудуются ограничителем грузоподъемности и ограничителем нижнего положения крюковой подвески.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219. Техническое освидетельствование талей проводится нагрузками и в сроки, которые указаны в документации.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220. Состояние талей проверяется перед каждым их применением.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lastRenderedPageBreak/>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223. Рекомендуемые узлы и полиспасты, используемые при транспортировке грузов, предусмотрены </w:t>
      </w:r>
      <w:hyperlink w:anchor="Par2175" w:history="1">
        <w:r w:rsidRPr="00235837">
          <w:rPr>
            <w:rFonts w:ascii="Times New Roman" w:hAnsi="Times New Roman" w:cs="Times New Roman"/>
            <w:color w:val="0000FF"/>
          </w:rPr>
          <w:t>приложении N 17</w:t>
        </w:r>
      </w:hyperlink>
      <w:r w:rsidRPr="00235837">
        <w:rPr>
          <w:rFonts w:ascii="Times New Roman" w:hAnsi="Times New Roman" w:cs="Times New Roman"/>
        </w:rPr>
        <w:t xml:space="preserve"> к Правилам.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224. Тяговый (сбегающий) конец каната должен быть направлен к лебедке так, чтобы он не вызывал перекоса блока полиспаста.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226. Применять при оснастке полиспастов блоки разной грузоподъемности не допускается.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229. При оснастке полиспастов должны соблюдаться следующие требования: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при четном числе ниток полиспаста конец каната следует крепить к неподвижному блоку;</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при нечетном числе ниток полиспаста конец каната следует крепить к подвижному блоку.</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230. Технические освидетельствования блоков и полиспастов проводятся нагрузками, указанными в документации производителя.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231. Требования безопасности к канатам, стропам грузоподъемных механизмов: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канаты, стропы должны соответствовать установленным требованиям;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крепление каната непосредственно к проушинам, серьгам и рамам без коушей не допускается;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г) применение канатов, имеющих переломы, узлы, обрыв нитей (для синтетических) или проволок (для стальных) и износ более </w:t>
      </w:r>
      <w:proofErr w:type="gramStart"/>
      <w:r w:rsidRPr="00235837">
        <w:rPr>
          <w:rFonts w:ascii="Times New Roman" w:hAnsi="Times New Roman" w:cs="Times New Roman"/>
        </w:rPr>
        <w:t>допустимого</w:t>
      </w:r>
      <w:proofErr w:type="gramEnd"/>
      <w:r w:rsidRPr="00235837">
        <w:rPr>
          <w:rFonts w:ascii="Times New Roman" w:hAnsi="Times New Roman" w:cs="Times New Roman"/>
        </w:rPr>
        <w:t>, не допускается;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232. Работать с канатами без </w:t>
      </w:r>
      <w:proofErr w:type="gramStart"/>
      <w:r w:rsidRPr="00235837">
        <w:rPr>
          <w:rFonts w:ascii="Times New Roman" w:hAnsi="Times New Roman" w:cs="Times New Roman"/>
        </w:rPr>
        <w:t>СИЗ</w:t>
      </w:r>
      <w:proofErr w:type="gramEnd"/>
      <w:r w:rsidRPr="00235837">
        <w:rPr>
          <w:rFonts w:ascii="Times New Roman" w:hAnsi="Times New Roman" w:cs="Times New Roman"/>
        </w:rPr>
        <w:t xml:space="preserve"> рук не допускается.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236. Требования безопасности к цепям: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коэффициент запаса прочности сварных и штампованных грузовых цепей и цепей для стропов должен быть не меньше указанного в документации;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lastRenderedPageBreak/>
        <w:t>г) сращивание цепей допускается путем электр</w:t>
      </w:r>
      <w:proofErr w:type="gramStart"/>
      <w:r w:rsidRPr="00235837">
        <w:rPr>
          <w:rFonts w:ascii="Times New Roman" w:hAnsi="Times New Roman" w:cs="Times New Roman"/>
        </w:rPr>
        <w:t>о-</w:t>
      </w:r>
      <w:proofErr w:type="gramEnd"/>
      <w:r w:rsidRPr="00235837">
        <w:rPr>
          <w:rFonts w:ascii="Times New Roman" w:hAnsi="Times New Roman" w:cs="Times New Roman"/>
        </w:rPr>
        <w:t xml:space="preserve">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Требования по охране труда при монтаже и демонтаже</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на высоте стальных и сборных несущих конструкций</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ar1406" w:history="1">
        <w:r w:rsidRPr="00235837">
          <w:rPr>
            <w:rFonts w:ascii="Times New Roman" w:hAnsi="Times New Roman" w:cs="Times New Roman"/>
            <w:color w:val="0000FF"/>
          </w:rPr>
          <w:t>приложением N 6</w:t>
        </w:r>
      </w:hyperlink>
      <w:r w:rsidRPr="00235837">
        <w:rPr>
          <w:rFonts w:ascii="Times New Roman" w:hAnsi="Times New Roman" w:cs="Times New Roman"/>
        </w:rPr>
        <w:t xml:space="preserve"> к Правилам, должны быть отражены: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специфика монтируемых конструкций;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указание позиции и расположения арматуры в элементах конструкции;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допустимые нагрузки на элементы и конструкцию в целом;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238. Подъем несущих конструкций и их частей должен производиться способами, согласно ППР на высоте, исключающими их случайное вращение.</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Требования по охране труда при установке и монтаже</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на высоте деревянных конструкций</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239. При выполнении плотницких работ на высоте дополнительными опасными и вредными производственными факторами являются: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острые кромки, заусенцы и шероховатости на поверхности заготовок, инструментов и оборудования;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движущиеся машины и механизмы;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вибрация.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242. Элементы конструкций следует подавать на место сборки в готовом виде. При установке деревянных конструкций не допускается: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подклинивать стойки лесов и подмостей обрезками досок, кирпичами и другими нештатными приспособлениями и материалами;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ставить подмости, приставные лестницы, стремянки на накаты или на подшивку потолка;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разбирать леса, подмости и настилы способом обрушения и валки;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е) накапливать на подмостях пиломатериалы, бревна, обрабатываемые детали.</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 xml:space="preserve">Требования по охране труда при выполнении </w:t>
      </w:r>
      <w:proofErr w:type="gramStart"/>
      <w:r w:rsidRPr="00235837">
        <w:rPr>
          <w:rFonts w:ascii="Times New Roman" w:hAnsi="Times New Roman" w:cs="Times New Roman"/>
        </w:rPr>
        <w:t>кровельных</w:t>
      </w:r>
      <w:proofErr w:type="gramEnd"/>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и других работ на крышах зданий</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острые кромки, заусенцы и шероховатости на поверхностях заготовок, инструментов и оборудования;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lastRenderedPageBreak/>
        <w:t>б) высокая температура битумных мастик;</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пожар</w:t>
      </w:r>
      <w:proofErr w:type="gramStart"/>
      <w:r w:rsidRPr="00235837">
        <w:rPr>
          <w:rFonts w:ascii="Times New Roman" w:hAnsi="Times New Roman" w:cs="Times New Roman"/>
        </w:rPr>
        <w:t>о-</w:t>
      </w:r>
      <w:proofErr w:type="gramEnd"/>
      <w:r w:rsidRPr="00235837">
        <w:rPr>
          <w:rFonts w:ascii="Times New Roman" w:hAnsi="Times New Roman" w:cs="Times New Roman"/>
        </w:rPr>
        <w:t xml:space="preserve"> и взрывоопасность применяемых рулонных и мастичных материалов, разбавителей, растворителей;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повышенная запыленность и загазованность воздуха рабочей зоны;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недостаточная освещенность рабочей зоны;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е) опасность поражения электрическим током;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ж) шум и вибрация.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244. </w:t>
      </w:r>
      <w:proofErr w:type="gramStart"/>
      <w:r w:rsidRPr="00235837">
        <w:rPr>
          <w:rFonts w:ascii="Times New Roman" w:hAnsi="Times New Roman" w:cs="Times New Roman"/>
        </w:rPr>
        <w:t>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246. Перед началом выполнения работ необходимо:</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оградить электросеть и электрооборудование, находящиеся на расстоянии 2,5 м и ближе к месту ведения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проверить прочность стропил;</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определить места установки анкерных устройств, определить трассировку соединительной подсистемы;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выполнить установку анкерных устройств и убедиться в их надежности;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подготовить переносные стремянки и площадки для передвижения и приема материалов на крыше;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е) обеспечить работников средствами защиты от падения с высоты, специальной одеждой и обувью, защитными касками.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Заготовка элементов и деталей кровель непосредственно на крыше не допускается.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Не допускается использование приставной лестницы при устройстве зонтов на дымовых и вентиляционных трубах.</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254. Нанесение мастики, разбавителей, растворителей на поверхности производится в направлении, совпадающем с направлением движения воздуха.</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lastRenderedPageBreak/>
        <w:t>Требования по охране труда при выполнении работ</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на дымовых трубах</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255. При выполнении работ на дымовых трубах дополнительными опасными и вредными производственными факторами являются: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опасность травмирования работников падающими предметами, в том числе конструктивными элементами трубы;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наличие газов, аэрозолей, в том числе дыма от действующих дымовых труб;</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высокие ветровые нагрузки;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потеря прочности стационарно установленных лестниц или наружных трапов металлических скоб, вмонтированных в стену дымовой трубы.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256. При подъеме на дымовую трубу запрещается браться за верхнюю последнюю скобу и становиться на нее.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257. Площадка верхнего яруса лесов должна быть ниже не менее 0,65 м от верха дымовой трубы.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259. Расстояние между стеной трубы и внутренним краем рабочей площадки должно быть не более 200 мм.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Требования по охране труда при производстве</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бетонных работ</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опасность травмирования работников из-за временного неустойчивого состояния сооружения, объекта, опалубки и поддерживающих креплений;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высокие ветровые нагрузки;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наличие химических добавок в бетонной смеси возможность химических ожогов кожи и повреждения глаз работников;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возможность электротравм и ожогов при нагреве электротоком арматурных стержней;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травмоопасность работ по натяжению арматуры;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е) воздействие шума, вибрации, возможность электротравм при применении электровибраторов, электропрогрев бетона;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ж) травмоопасность работ при применении механических, гидравлических, пневматических подъемных устройств.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265. Каждый день перед началом укладки бетона в опалубку проверяется состояние тары, опалубки и средств подмащивания.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lastRenderedPageBreak/>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w:t>
      </w:r>
      <w:proofErr w:type="gramStart"/>
      <w:r w:rsidRPr="00235837">
        <w:rPr>
          <w:rFonts w:ascii="Times New Roman" w:hAnsi="Times New Roman" w:cs="Times New Roman"/>
        </w:rPr>
        <w:t>работающих</w:t>
      </w:r>
      <w:proofErr w:type="gramEnd"/>
      <w:r w:rsidRPr="00235837">
        <w:rPr>
          <w:rFonts w:ascii="Times New Roman" w:hAnsi="Times New Roman" w:cs="Times New Roman"/>
        </w:rPr>
        <w:t>.</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Требования по охране труда при выполнении каменных работ</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271. Не допускается кладка стены, находясь на ней; особые условия производства работ устанавливаются ППР на высоте.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274. </w:t>
      </w:r>
      <w:proofErr w:type="gramStart"/>
      <w:r w:rsidRPr="00235837">
        <w:rPr>
          <w:rFonts w:ascii="Times New Roman" w:hAnsi="Times New Roman" w:cs="Times New Roman"/>
        </w:rPr>
        <w:t>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275. Дополнительные мероприятия по предупреждению воздействия </w:t>
      </w:r>
      <w:proofErr w:type="gramStart"/>
      <w:r w:rsidRPr="00235837">
        <w:rPr>
          <w:rFonts w:ascii="Times New Roman" w:hAnsi="Times New Roman" w:cs="Times New Roman"/>
        </w:rPr>
        <w:t>на</w:t>
      </w:r>
      <w:proofErr w:type="gramEnd"/>
      <w:r w:rsidRPr="00235837">
        <w:rPr>
          <w:rFonts w:ascii="Times New Roman" w:hAnsi="Times New Roman" w:cs="Times New Roman"/>
        </w:rPr>
        <w:t xml:space="preserve"> </w:t>
      </w:r>
      <w:proofErr w:type="gramStart"/>
      <w:r w:rsidRPr="00235837">
        <w:rPr>
          <w:rFonts w:ascii="Times New Roman" w:hAnsi="Times New Roman" w:cs="Times New Roman"/>
        </w:rPr>
        <w:t>работающих</w:t>
      </w:r>
      <w:proofErr w:type="gramEnd"/>
      <w:r w:rsidRPr="00235837">
        <w:rPr>
          <w:rFonts w:ascii="Times New Roman" w:hAnsi="Times New Roman" w:cs="Times New Roman"/>
        </w:rPr>
        <w:t xml:space="preserve">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 xml:space="preserve">Требования по охране труда при производстве </w:t>
      </w:r>
      <w:proofErr w:type="gramStart"/>
      <w:r w:rsidRPr="00235837">
        <w:rPr>
          <w:rFonts w:ascii="Times New Roman" w:hAnsi="Times New Roman" w:cs="Times New Roman"/>
        </w:rPr>
        <w:t>стекольных</w:t>
      </w:r>
      <w:proofErr w:type="gramEnd"/>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работ и при очистке остекления зданий</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276. Дополнительными опасными производственными факторами при производстве стекольных работ и при очистке остекления зданий являются: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хрупкость стекла;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острые кромки, шероховатости на поверхности оконных переплетов;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дефектное остекление (битые и слабозакрепленные стекла);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ветровые нагрузки;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воздействие отрицательных температур;</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е) воздействие шума, вибрации.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277. </w:t>
      </w:r>
      <w:proofErr w:type="gramStart"/>
      <w:r w:rsidRPr="00235837">
        <w:rPr>
          <w:rFonts w:ascii="Times New Roman" w:hAnsi="Times New Roman" w:cs="Times New Roman"/>
        </w:rPr>
        <w:t>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lastRenderedPageBreak/>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применением средств коллективной и индивидуальной защиты, удерживающих и страховочных систем, специальной одежды, специальной обуви;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организацией рабочих мест;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компетентностью работников;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д) выбором средств очистки стекол (сухие, полусухие, мокрые) и способов очистки (ручной, </w:t>
      </w:r>
      <w:proofErr w:type="gramStart"/>
      <w:r w:rsidRPr="00235837">
        <w:rPr>
          <w:rFonts w:ascii="Times New Roman" w:hAnsi="Times New Roman" w:cs="Times New Roman"/>
        </w:rPr>
        <w:t>механизированный</w:t>
      </w:r>
      <w:proofErr w:type="gramEnd"/>
      <w:r w:rsidRPr="00235837">
        <w:rPr>
          <w:rFonts w:ascii="Times New Roman" w:hAnsi="Times New Roman" w:cs="Times New Roman"/>
        </w:rPr>
        <w:t>);</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е) выбором моющего состава, выбором методов защиты стекол от агрессивных загрязнений.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279. При установке оконных переплетов в открытые оконные коробки необходимо обеспечить меры против выпадения переплетов наружу.</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280. При производстве стекольных работ и работ по очистке остекления зданий не допускается: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опирать приставные лестницы на стекла и горбыльковые бруски переплетов оконных проемов;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производить остекление, мойку и протирку стеклянных поверхностей на нескольких ярусах по одной вертикали одновременно;</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оставлять в проеме незакрепленные стеклянные листы или элементы профильного стекла;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протирать наружные плоскости стекол из открытых форточек и фрамуг;</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е) протирать стекла с локальным резким приложением усилия, резкими нажатиями на стекло и толчками;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ж) при использовании свободностоящих средств подмащивания проводить работы в одиночку и без соответствующих страховочных систем;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з) проводить работы в темное время суток.</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281. Температура воды для мытья остекления не должна превышать 60 °C.</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282. При выполнении стекольных работ на высоте, </w:t>
      </w:r>
      <w:proofErr w:type="gramStart"/>
      <w:r w:rsidRPr="00235837">
        <w:rPr>
          <w:rFonts w:ascii="Times New Roman" w:hAnsi="Times New Roman" w:cs="Times New Roman"/>
        </w:rPr>
        <w:t>стекла</w:t>
      </w:r>
      <w:proofErr w:type="gramEnd"/>
      <w:r w:rsidRPr="00235837">
        <w:rPr>
          <w:rFonts w:ascii="Times New Roman" w:hAnsi="Times New Roman" w:cs="Times New Roman"/>
        </w:rPr>
        <w:t xml:space="preserve"> и другие материалы следует держать в специальных ящиках, устанавливаемых на площадки и подставки, специально подготовленные для этих целей.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283. </w:t>
      </w:r>
      <w:proofErr w:type="gramStart"/>
      <w:r w:rsidRPr="00235837">
        <w:rPr>
          <w:rFonts w:ascii="Times New Roman" w:hAnsi="Times New Roman" w:cs="Times New Roman"/>
        </w:rPr>
        <w:t>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w:t>
      </w:r>
      <w:proofErr w:type="gramEnd"/>
      <w:r w:rsidRPr="00235837">
        <w:rPr>
          <w:rFonts w:ascii="Times New Roman" w:hAnsi="Times New Roman" w:cs="Times New Roman"/>
        </w:rPr>
        <w:t xml:space="preserve">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Требования по охране труда при отделочных работах на высоте</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падение предметов с высоты;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острые кромки, заусенцы и шероховатость на поверхностях заготовок, инструментов и оборудования (для облицовочных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химическая вредность применяемых материалов;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повышенная загрязненность воздуха, кожных покровов, средств индивидуальной защиты химическими соединениями, аэрозолем, пылью;</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пожар</w:t>
      </w:r>
      <w:proofErr w:type="gramStart"/>
      <w:r w:rsidRPr="00235837">
        <w:rPr>
          <w:rFonts w:ascii="Times New Roman" w:hAnsi="Times New Roman" w:cs="Times New Roman"/>
        </w:rPr>
        <w:t>о-</w:t>
      </w:r>
      <w:proofErr w:type="gramEnd"/>
      <w:r w:rsidRPr="00235837">
        <w:rPr>
          <w:rFonts w:ascii="Times New Roman" w:hAnsi="Times New Roman" w:cs="Times New Roman"/>
        </w:rPr>
        <w:t xml:space="preserve"> и взрывоопасность.</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lastRenderedPageBreak/>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287. Использование лестниц-стремянок допускается как исключение и только для выполнения мелких отделочных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Требования по охране труда при работе</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на антенно-мачтовых сооружениях</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289. При работе на антенно-мачтовых сооружениях должны выполняться следующие требования: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работники должны иметь группу по электробезопасности не ниже III;</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290. Подъем работников на антенно-мачтовые сооружения не допускается в следующих случаях:</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при не снятом напряжении выше 42</w:t>
      </w:r>
      <w:proofErr w:type="gramStart"/>
      <w:r w:rsidRPr="00235837">
        <w:rPr>
          <w:rFonts w:ascii="Times New Roman" w:hAnsi="Times New Roman" w:cs="Times New Roman"/>
        </w:rPr>
        <w:t xml:space="preserve"> В</w:t>
      </w:r>
      <w:proofErr w:type="gramEnd"/>
      <w:r w:rsidRPr="00235837">
        <w:rPr>
          <w:rFonts w:ascii="Times New Roman" w:hAnsi="Times New Roman" w:cs="Times New Roman"/>
        </w:rPr>
        <w:t>;</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во время грозы и при ее приближении;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при гололеде, дожде, снегопаде, тумане;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в темное время суток или при недостаточном освещении;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при скорости ветра более 12 м/</w:t>
      </w:r>
      <w:proofErr w:type="gramStart"/>
      <w:r w:rsidRPr="00235837">
        <w:rPr>
          <w:rFonts w:ascii="Times New Roman" w:hAnsi="Times New Roman" w:cs="Times New Roman"/>
        </w:rPr>
        <w:t>с</w:t>
      </w:r>
      <w:proofErr w:type="gramEnd"/>
      <w:r w:rsidRPr="00235837">
        <w:rPr>
          <w:rFonts w:ascii="Times New Roman" w:hAnsi="Times New Roman" w:cs="Times New Roman"/>
        </w:rPr>
        <w:t>.</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Требования по охране труда при работе над водой</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быть прочными и устойчивыми;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иметь достаточную ширину, обеспечивающую безопасное передвижение работников;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иметь наружную дощатую или другую обшивку, ограждение перилами, канатами, ограждающими бортами;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иметь соответствующее освещение при недостаточном естественном освещении;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proofErr w:type="gramStart"/>
      <w:r w:rsidRPr="00235837">
        <w:rPr>
          <w:rFonts w:ascii="Times New Roman" w:hAnsi="Times New Roman" w:cs="Times New Roman"/>
        </w:rPr>
        <w:t>д) быть оборудованы постами с достаточным количеством спасательных буев, кругов, стропов, канатов и другого спасательного оборудования;</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е) содержаться свободными, без загромождения или размещения инструмента, материалов;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ж) содержаться в чистоте, скользкие места - посыпаться песком и другим подобным материалом и очищаться от масла, снега, наледи;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proofErr w:type="gramStart"/>
      <w:r w:rsidRPr="00235837">
        <w:rPr>
          <w:rFonts w:ascii="Times New Roman" w:hAnsi="Times New Roman" w:cs="Times New Roman"/>
        </w:rPr>
        <w:t>з) быть закреплены от смещения паводком, сильным ветром;</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и) по мере возможности обладать достаточной плавучестью.</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292. При работе над водой не допускается работа в одиночку.</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Требования по охране труда при работе на высоте</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в ограниченном пространстве</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294. При выполнении работ на высоте в ограниченном пространстве дополнительными опасными и вредными производственными факторами являются: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падение предметов на работников;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возможность получения ушибов при открывании и закрывании крышек люков;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lastRenderedPageBreak/>
        <w:t>в) загазованность замкнутого пространства ядовитыми и взрывоопасными газами, что может привести к взрыву, отравлению или ожогам работника;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повышенная загрязненность и запыленность воздуха ограниченного пространства;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недостаточная освещенность рабочей зоны;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е) повышенная влажность.</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295. Работы в ограниченном пространстве выполняются по наряду-допуску.</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0"/>
        <w:rPr>
          <w:rFonts w:ascii="Times New Roman" w:hAnsi="Times New Roman" w:cs="Times New Roman"/>
        </w:rPr>
      </w:pPr>
      <w:r w:rsidRPr="00235837">
        <w:rPr>
          <w:rFonts w:ascii="Times New Roman" w:hAnsi="Times New Roman" w:cs="Times New Roman"/>
        </w:rPr>
        <w:t>Приложение N 1</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к Правилам по охране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труда при работе на высоте,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утвержденным приказом Министерства</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труда и социальной защиты РФ</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от 28 марта 2014 г. N 155н</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bookmarkStart w:id="2" w:name="Par776"/>
      <w:bookmarkEnd w:id="2"/>
      <w:r w:rsidRPr="00235837">
        <w:rPr>
          <w:rFonts w:ascii="Times New Roman" w:hAnsi="Times New Roman" w:cs="Times New Roman"/>
        </w:rPr>
        <w:t>ПРИМЕРНЫЙ ПЕРЕЧЕНЬ</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ТРЕБОВАНИЙ, ПРЕДЪЯВЛЯЕМЫХ К РАБОТНИКАМ, ПРОВОДЯЩИМ РАБОТЫ</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НА ВЫСОТЕ</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 Работники, впервые допускаемые к работам на высоте, должны быть ознакомлены </w:t>
      </w:r>
      <w:proofErr w:type="gramStart"/>
      <w:r w:rsidRPr="00235837">
        <w:rPr>
          <w:rFonts w:ascii="Times New Roman" w:hAnsi="Times New Roman" w:cs="Times New Roman"/>
        </w:rPr>
        <w:t>с</w:t>
      </w:r>
      <w:proofErr w:type="gramEnd"/>
      <w:r w:rsidRPr="00235837">
        <w:rPr>
          <w:rFonts w:ascii="Times New Roman" w:hAnsi="Times New Roman" w:cs="Times New Roman"/>
        </w:rPr>
        <w:t>:</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инструкциями по охране труда;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общими сведениями о технологическом процессе и оборудовании на данном рабочем месте, производственном участке, в цехе;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производственными инструкциями;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условиями труда на рабочем месте;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основными требованиями производственной санитарии и личной гигиены;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proofErr w:type="gramStart"/>
      <w:r w:rsidRPr="00235837">
        <w:rPr>
          <w:rFonts w:ascii="Times New Roman" w:hAnsi="Times New Roman" w:cs="Times New Roman"/>
        </w:rP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ж) основными опасными и вредными производственными факторами, характерными для работы на высоте;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и) безопасными методами и приемами выполнения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w:t>
      </w:r>
      <w:proofErr w:type="gramStart"/>
      <w:r w:rsidRPr="00235837">
        <w:rPr>
          <w:rFonts w:ascii="Times New Roman" w:hAnsi="Times New Roman" w:cs="Times New Roman"/>
        </w:rPr>
        <w:t>СИЗ</w:t>
      </w:r>
      <w:proofErr w:type="gramEnd"/>
      <w:r w:rsidRPr="00235837">
        <w:rPr>
          <w:rFonts w:ascii="Times New Roman" w:hAnsi="Times New Roman" w:cs="Times New Roman"/>
        </w:rPr>
        <w:t>, их осмотром до и после использования.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w:t>
      </w:r>
      <w:proofErr w:type="gramStart"/>
      <w:r w:rsidRPr="00235837">
        <w:rPr>
          <w:rFonts w:ascii="Times New Roman" w:hAnsi="Times New Roman" w:cs="Times New Roman"/>
        </w:rPr>
        <w:t>с</w:t>
      </w:r>
      <w:proofErr w:type="gramEnd"/>
      <w:r w:rsidRPr="00235837">
        <w:rPr>
          <w:rFonts w:ascii="Times New Roman" w:hAnsi="Times New Roman" w:cs="Times New Roman"/>
        </w:rPr>
        <w:t>:</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методами и средствами предупреждения несчастных случаев и профессиональных заболеваний;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основами техники эвакуации и спасения.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lastRenderedPageBreak/>
        <w:t xml:space="preserve">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w:t>
      </w:r>
      <w:proofErr w:type="gramStart"/>
      <w:r w:rsidRPr="00235837">
        <w:rPr>
          <w:rFonts w:ascii="Times New Roman" w:hAnsi="Times New Roman" w:cs="Times New Roman"/>
        </w:rPr>
        <w:t>с</w:t>
      </w:r>
      <w:proofErr w:type="gramEnd"/>
      <w:r w:rsidRPr="00235837">
        <w:rPr>
          <w:rFonts w:ascii="Times New Roman" w:hAnsi="Times New Roman" w:cs="Times New Roman"/>
        </w:rPr>
        <w:t>:</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proofErr w:type="gramStart"/>
      <w:r w:rsidRPr="00235837">
        <w:rPr>
          <w:rFonts w:ascii="Times New Roman" w:hAnsi="Times New Roman" w:cs="Times New Roman"/>
        </w:rPr>
        <w:t>правилами и требованиями пользования, применения, эксплуатации, выдачи, ухода, хранения, осмотра, испытаний, браковки и сертификации средств защиты;</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организацией и содержанием рабочих мест; средствами коллективной защиты, ограждениями, знаками безопасности.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proofErr w:type="gramStart"/>
      <w:r w:rsidRPr="00235837">
        <w:rPr>
          <w:rFonts w:ascii="Times New Roman" w:hAnsi="Times New Roman" w:cs="Times New Roman"/>
        </w:rPr>
        <w:t>Работники 3 группы по безопасности работ на высоте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СИЗ;</w:t>
      </w:r>
      <w:proofErr w:type="gramEnd"/>
      <w:r w:rsidRPr="00235837">
        <w:rPr>
          <w:rFonts w:ascii="Times New Roman" w:hAnsi="Times New Roman" w:cs="Times New Roman"/>
        </w:rPr>
        <w:t xml:space="preserve">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ППР на высоте) в дополнение к требованиям, предъявляемым к работникам 2 группы по безопасности работ на высоте, должны: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обладать полным представлением о рисках падения и уметь проводить осмотр рабочего места;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знать соответствующие работам правила, требования по охране труда;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знать мероприятия, обеспечивающие безопасность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уметь четко обозначать и излагать требования о мерах безопасности при проведении целевого инструктажа работников;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е) уметь обучать персонал безопасным методам и приемам выполнения работ, практическим приемам оказания первой помощи;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ж) обладать знаниями по проведению инспекции </w:t>
      </w:r>
      <w:proofErr w:type="gramStart"/>
      <w:r w:rsidRPr="00235837">
        <w:rPr>
          <w:rFonts w:ascii="Times New Roman" w:hAnsi="Times New Roman" w:cs="Times New Roman"/>
        </w:rPr>
        <w:t>СИЗ</w:t>
      </w:r>
      <w:proofErr w:type="gramEnd"/>
      <w:r w:rsidRPr="00235837">
        <w:rPr>
          <w:rFonts w:ascii="Times New Roman" w:hAnsi="Times New Roman" w:cs="Times New Roman"/>
        </w:rPr>
        <w:t>.</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Требования, предъявляемые к работникам 3 группы по безопасности работ на высоте: старше 21 года, опыт работы на высоте более 2-х лет.</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0"/>
        <w:rPr>
          <w:rFonts w:ascii="Times New Roman" w:hAnsi="Times New Roman" w:cs="Times New Roman"/>
        </w:rPr>
      </w:pPr>
      <w:r w:rsidRPr="00235837">
        <w:rPr>
          <w:rFonts w:ascii="Times New Roman" w:hAnsi="Times New Roman" w:cs="Times New Roman"/>
        </w:rPr>
        <w:t>Приложение N 2</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к Правилам по охране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труда при работе на высоте,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утвержденным приказом</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Минтруда России</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от 28 марта 2014 г. N 155н</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Рекомендуемый образец</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bookmarkStart w:id="3" w:name="Par822"/>
      <w:bookmarkEnd w:id="3"/>
      <w:r w:rsidRPr="00235837">
        <w:rPr>
          <w:rFonts w:ascii="Times New Roman" w:hAnsi="Times New Roman" w:cs="Times New Roman"/>
        </w:rPr>
        <w:t>УДОСТОВЕРЕНИЕ О ДОПУСКЕ К РАБОТАМ НА ВЫСОТЕ</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outlineLvl w:val="1"/>
        <w:rPr>
          <w:rFonts w:ascii="Times New Roman" w:hAnsi="Times New Roman" w:cs="Times New Roman"/>
        </w:rPr>
      </w:pPr>
      <w:r w:rsidRPr="00235837">
        <w:rPr>
          <w:rFonts w:ascii="Times New Roman" w:hAnsi="Times New Roman" w:cs="Times New Roman"/>
        </w:rPr>
        <w:t>Лицевая сторона удостоверения о допуске к работам на высоте (далее - удостоверение):</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 ─ ─ ─ ─ ─ ─ ─ ─ ─ ─ ─ ─ ─ ─ ─ ─ ─ ─ ─ ─ ─ ─ ─ ─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наименование организации, выдавшей удостоверение</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lastRenderedPageBreak/>
        <w:t>│                      УДОСТОВЕРЕНИЕ N ___________                        │</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Фамилия</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Имя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Отчество</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_______________________________________________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(профессия, должность)</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Фото 3 x 4    │  _______________________________________________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(организация)</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Дата выдачи            Действительно </w:t>
      </w:r>
      <w:proofErr w:type="gramStart"/>
      <w:r w:rsidRPr="00235837">
        <w:rPr>
          <w:rFonts w:ascii="Times New Roman" w:hAnsi="Times New Roman" w:cs="Times New Roman"/>
        </w:rPr>
        <w:t>до</w:t>
      </w:r>
      <w:proofErr w:type="gramEnd"/>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__ ________ 20__ г.      __ _________ 20__ г.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Личная подпись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 ─ ─ ─┴─ ─ ─ ─ ─ ─ ─ ─ ─ ─ ─ ─ ─ ─ ─ ─ ─ ─ ─ ─ ─ ─ ─ ─ ─ ─ ─ ┘</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outlineLvl w:val="1"/>
        <w:rPr>
          <w:rFonts w:ascii="Times New Roman" w:hAnsi="Times New Roman" w:cs="Times New Roman"/>
        </w:rPr>
      </w:pPr>
      <w:r w:rsidRPr="00235837">
        <w:rPr>
          <w:rFonts w:ascii="Times New Roman" w:hAnsi="Times New Roman" w:cs="Times New Roman"/>
        </w:rPr>
        <w:t>Оборотная сторона удостоверения:</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 ─ ─ ─ ─ ─ ─ ─ ─ ─ ─ ─ ─ ─ ─ ─ ─ ─ ─ ─ ─ ─ ─ ─ ─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Проше</w:t>
      </w:r>
      <w:proofErr w:type="gramStart"/>
      <w:r w:rsidRPr="00235837">
        <w:rPr>
          <w:rFonts w:ascii="Times New Roman" w:hAnsi="Times New Roman" w:cs="Times New Roman"/>
        </w:rPr>
        <w:t>л(</w:t>
      </w:r>
      <w:proofErr w:type="gramEnd"/>
      <w:r w:rsidRPr="00235837">
        <w:rPr>
          <w:rFonts w:ascii="Times New Roman" w:hAnsi="Times New Roman" w:cs="Times New Roman"/>
        </w:rPr>
        <w:t>ла)  обучение  безопасным методам  и  приемам выполнения работ на</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высоте                                                                  │</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Решением аттестационной комиссии                     │</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может быть допуще</w:t>
      </w:r>
      <w:proofErr w:type="gramStart"/>
      <w:r w:rsidRPr="00235837">
        <w:rPr>
          <w:rFonts w:ascii="Times New Roman" w:hAnsi="Times New Roman" w:cs="Times New Roman"/>
        </w:rPr>
        <w:t>н(</w:t>
      </w:r>
      <w:proofErr w:type="gramEnd"/>
      <w:r w:rsidRPr="00235837">
        <w:rPr>
          <w:rFonts w:ascii="Times New Roman" w:hAnsi="Times New Roman" w:cs="Times New Roman"/>
        </w:rPr>
        <w:t>а) к работе ________________________________________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_______________________________________________________________________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(наименование работы)                          │</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Основание: протокол N ______ от __ ____________ 20__ г.                 │</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Руководитель организации,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w:t>
      </w:r>
      <w:proofErr w:type="gramStart"/>
      <w:r w:rsidRPr="00235837">
        <w:rPr>
          <w:rFonts w:ascii="Times New Roman" w:hAnsi="Times New Roman" w:cs="Times New Roman"/>
        </w:rPr>
        <w:t>выдавшей</w:t>
      </w:r>
      <w:proofErr w:type="gramEnd"/>
      <w:r w:rsidRPr="00235837">
        <w:rPr>
          <w:rFonts w:ascii="Times New Roman" w:hAnsi="Times New Roman" w:cs="Times New Roman"/>
        </w:rPr>
        <w:t xml:space="preserve"> удостоверение    ____________ _________________________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(подпись)     (фамилия, инициалы)           │</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М.П.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 ─ ─ ─ ─ ─ ─ ─ ─ ─ ─ ─ ─ ─ ─ ─ ─ ─ ─ ─ ─ ─ ─ ─ ─ ─ ─ ─ ─ ─ ─ ┘</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Примечания: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 Удостоверение является документом, удостоверяющим право работника на указанную самостоятельную работу.</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w:t>
      </w:r>
      <w:proofErr w:type="gramStart"/>
      <w:r w:rsidRPr="00235837">
        <w:rPr>
          <w:rFonts w:ascii="Times New Roman" w:hAnsi="Times New Roman" w:cs="Times New Roman"/>
        </w:rPr>
        <w:t>контроль за</w:t>
      </w:r>
      <w:proofErr w:type="gramEnd"/>
      <w:r w:rsidRPr="00235837">
        <w:rPr>
          <w:rFonts w:ascii="Times New Roman" w:hAnsi="Times New Roman" w:cs="Times New Roman"/>
        </w:rPr>
        <w:t xml:space="preserve">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4. Удостоверение выполняется </w:t>
      </w:r>
      <w:proofErr w:type="gramStart"/>
      <w:r w:rsidRPr="00235837">
        <w:rPr>
          <w:rFonts w:ascii="Times New Roman" w:hAnsi="Times New Roman" w:cs="Times New Roman"/>
        </w:rPr>
        <w:t>ламинированным</w:t>
      </w:r>
      <w:proofErr w:type="gramEnd"/>
      <w:r w:rsidRPr="00235837">
        <w:rPr>
          <w:rFonts w:ascii="Times New Roman" w:hAnsi="Times New Roman" w:cs="Times New Roman"/>
        </w:rPr>
        <w:t>. Размер удостоверения 90 мм x 60 мм.</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0"/>
        <w:rPr>
          <w:rFonts w:ascii="Times New Roman" w:hAnsi="Times New Roman" w:cs="Times New Roman"/>
        </w:rPr>
      </w:pPr>
      <w:r w:rsidRPr="00235837">
        <w:rPr>
          <w:rFonts w:ascii="Times New Roman" w:hAnsi="Times New Roman" w:cs="Times New Roman"/>
        </w:rPr>
        <w:t>Приложение N 3</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к Правилам по охране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труда при работе на высоте,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lastRenderedPageBreak/>
        <w:t>утвержденным приказом</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Минтруда России</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от 28 марта 2014 г. N 155н</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Рекомендуемый образец</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sectPr w:rsidR="00080D44" w:rsidRPr="00235837">
          <w:pgSz w:w="11905" w:h="16838"/>
          <w:pgMar w:top="1134" w:right="850" w:bottom="1134" w:left="1701" w:header="720" w:footer="720" w:gutter="0"/>
          <w:cols w:space="720"/>
          <w:noEndnote/>
        </w:sect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bookmarkStart w:id="4" w:name="Par886"/>
      <w:bookmarkEnd w:id="4"/>
      <w:r w:rsidRPr="00235837">
        <w:rPr>
          <w:rFonts w:ascii="Times New Roman" w:hAnsi="Times New Roman" w:cs="Times New Roman"/>
        </w:rPr>
        <w:t xml:space="preserve">                         НАРЯД-ДОПУСК N 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НА ПРОИЗВОДСТВО РАБОТ НА ВЫСОТЕ</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Организация: ______________________________________________________________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Подразделение: ____________________________________________________________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w:t>
      </w:r>
      <w:proofErr w:type="gramStart"/>
      <w:r w:rsidRPr="00235837">
        <w:rPr>
          <w:rFonts w:ascii="Times New Roman" w:hAnsi="Times New Roman" w:cs="Times New Roman"/>
        </w:rPr>
        <w:t>Выдан</w:t>
      </w:r>
      <w:proofErr w:type="gramEnd"/>
      <w:r w:rsidRPr="00235837">
        <w:rPr>
          <w:rFonts w:ascii="Times New Roman" w:hAnsi="Times New Roman" w:cs="Times New Roman"/>
        </w:rPr>
        <w:t xml:space="preserve">           "__" ___________ 20__ года</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w:t>
      </w:r>
      <w:proofErr w:type="gramStart"/>
      <w:r w:rsidRPr="00235837">
        <w:rPr>
          <w:rFonts w:ascii="Times New Roman" w:hAnsi="Times New Roman" w:cs="Times New Roman"/>
        </w:rPr>
        <w:t>Действителен</w:t>
      </w:r>
      <w:proofErr w:type="gramEnd"/>
      <w:r w:rsidRPr="00235837">
        <w:rPr>
          <w:rFonts w:ascii="Times New Roman" w:hAnsi="Times New Roman" w:cs="Times New Roman"/>
        </w:rPr>
        <w:t xml:space="preserve"> до "__" ___________ 20__ года</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Ответственному</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руководителю работ: _______________________________________________________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(фамилия, инициалы)</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Ответственному</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исполнителю работ: ________________________________________________________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(фамилия, инициалы)</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На выполнение _____________________________________________________________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работ:</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Состав исполнителей работ (члены бригады):</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3233"/>
        <w:gridCol w:w="3448"/>
        <w:gridCol w:w="3018"/>
      </w:tblGrid>
      <w:tr w:rsidR="00080D44" w:rsidRPr="00235837">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Фамилия, имя, отчество (при наличии)</w:t>
            </w: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С условиями работ ознакомил, инструктаж провел (подпись)</w:t>
            </w: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 xml:space="preserve">С условиями работ </w:t>
            </w:r>
            <w:proofErr w:type="gramStart"/>
            <w:r w:rsidRPr="00235837">
              <w:rPr>
                <w:rFonts w:ascii="Times New Roman" w:hAnsi="Times New Roman" w:cs="Times New Roman"/>
              </w:rPr>
              <w:t>ознакомлен</w:t>
            </w:r>
            <w:proofErr w:type="gramEnd"/>
            <w:r w:rsidRPr="00235837">
              <w:rPr>
                <w:rFonts w:ascii="Times New Roman" w:hAnsi="Times New Roman" w:cs="Times New Roman"/>
              </w:rPr>
              <w:t xml:space="preserve"> (подпись)</w:t>
            </w:r>
          </w:p>
        </w:tc>
      </w:tr>
      <w:tr w:rsidR="00080D44" w:rsidRPr="00235837">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r w:rsidR="00080D44" w:rsidRPr="00235837">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r w:rsidR="00080D44" w:rsidRPr="00235837">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Место выполнения работ: ___________________________________________________</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Содержание работ: _________________________________________________________</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Условия проведения работ: _________________________________________________</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Опасные и вредные производственные ________________________________________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факторы, которые действуют или могут ______________________________________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возникнуть в местах выполнения работ: _____________________________________</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Начало работ:    ________ час</w:t>
      </w:r>
      <w:proofErr w:type="gramStart"/>
      <w:r w:rsidRPr="00235837">
        <w:rPr>
          <w:rFonts w:ascii="Times New Roman" w:hAnsi="Times New Roman" w:cs="Times New Roman"/>
        </w:rPr>
        <w:t>.</w:t>
      </w:r>
      <w:proofErr w:type="gramEnd"/>
      <w:r w:rsidRPr="00235837">
        <w:rPr>
          <w:rFonts w:ascii="Times New Roman" w:hAnsi="Times New Roman" w:cs="Times New Roman"/>
        </w:rPr>
        <w:t xml:space="preserve"> ________ </w:t>
      </w:r>
      <w:proofErr w:type="gramStart"/>
      <w:r w:rsidRPr="00235837">
        <w:rPr>
          <w:rFonts w:ascii="Times New Roman" w:hAnsi="Times New Roman" w:cs="Times New Roman"/>
        </w:rPr>
        <w:t>м</w:t>
      </w:r>
      <w:proofErr w:type="gramEnd"/>
      <w:r w:rsidRPr="00235837">
        <w:rPr>
          <w:rFonts w:ascii="Times New Roman" w:hAnsi="Times New Roman" w:cs="Times New Roman"/>
        </w:rPr>
        <w:t>ин. "__" _____________ 20__ г.</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Окончание работ: ________ час</w:t>
      </w:r>
      <w:proofErr w:type="gramStart"/>
      <w:r w:rsidRPr="00235837">
        <w:rPr>
          <w:rFonts w:ascii="Times New Roman" w:hAnsi="Times New Roman" w:cs="Times New Roman"/>
        </w:rPr>
        <w:t>.</w:t>
      </w:r>
      <w:proofErr w:type="gramEnd"/>
      <w:r w:rsidRPr="00235837">
        <w:rPr>
          <w:rFonts w:ascii="Times New Roman" w:hAnsi="Times New Roman" w:cs="Times New Roman"/>
        </w:rPr>
        <w:t xml:space="preserve"> ________ </w:t>
      </w:r>
      <w:proofErr w:type="gramStart"/>
      <w:r w:rsidRPr="00235837">
        <w:rPr>
          <w:rFonts w:ascii="Times New Roman" w:hAnsi="Times New Roman" w:cs="Times New Roman"/>
        </w:rPr>
        <w:t>м</w:t>
      </w:r>
      <w:proofErr w:type="gramEnd"/>
      <w:r w:rsidRPr="00235837">
        <w:rPr>
          <w:rFonts w:ascii="Times New Roman" w:hAnsi="Times New Roman" w:cs="Times New Roman"/>
        </w:rPr>
        <w:t>ин. "__" ______________20__ г.</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___________________________________________________________________________</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842"/>
        <w:gridCol w:w="3857"/>
      </w:tblGrid>
      <w:tr w:rsidR="00080D44" w:rsidRPr="00235837">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Системы обеспечения безопасности работ на высоте:</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Состав системы:</w:t>
            </w:r>
          </w:p>
        </w:tc>
      </w:tr>
      <w:tr w:rsidR="00080D44" w:rsidRPr="00235837">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Удерживающие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r w:rsidR="00080D44" w:rsidRPr="00235837">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Системы позиционирования</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r w:rsidR="00080D44" w:rsidRPr="00235837">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Страховочные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r w:rsidR="00080D44" w:rsidRPr="00235837">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Эвакуационные и спасательные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1. </w:t>
      </w:r>
      <w:proofErr w:type="gramStart"/>
      <w:r w:rsidRPr="00235837">
        <w:rPr>
          <w:rFonts w:ascii="Times New Roman" w:hAnsi="Times New Roman" w:cs="Times New Roman"/>
        </w:rPr>
        <w:t>Необходимые для производства работ:</w:t>
      </w:r>
      <w:proofErr w:type="gramEnd"/>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материалы: ________________________________________________________________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инструменты: ______________________________________________________________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приспособления ____________________________________________________________</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2. До начала работ следует выполнить следующие мероприятия:</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290"/>
        <w:gridCol w:w="2141"/>
        <w:gridCol w:w="2268"/>
      </w:tblGrid>
      <w:tr w:rsidR="00080D44" w:rsidRPr="00235837">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Наименование мероприятия или ссылки на пункт ППР или технологических карт</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Срок выполнения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Ответственный исполнитель</w:t>
            </w:r>
          </w:p>
        </w:tc>
      </w:tr>
      <w:tr w:rsidR="00080D44" w:rsidRPr="00235837">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r w:rsidR="00080D44" w:rsidRPr="00235837">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3. В   процессе  производства  работ   необходимо  выполнить  следующие</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мероприятия:</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333"/>
        <w:gridCol w:w="2098"/>
        <w:gridCol w:w="2268"/>
      </w:tblGrid>
      <w:tr w:rsidR="00080D44" w:rsidRPr="00235837">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Наименование мероприятия по безопасности работ на высоте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Срок выполнения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Ответственный исполнитель</w:t>
            </w:r>
          </w:p>
        </w:tc>
      </w:tr>
      <w:tr w:rsidR="00080D44" w:rsidRPr="00235837">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r w:rsidR="00080D44" w:rsidRPr="00235837">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4. Особые условия проведения работ:</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333"/>
        <w:gridCol w:w="2090"/>
        <w:gridCol w:w="2254"/>
      </w:tblGrid>
      <w:tr w:rsidR="00080D44" w:rsidRPr="00235837">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Наименование условий</w:t>
            </w: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Срок выполнения</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Ответственный исполнитель</w:t>
            </w:r>
          </w:p>
        </w:tc>
      </w:tr>
      <w:tr w:rsidR="00080D44" w:rsidRPr="00235837">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r w:rsidR="00080D44" w:rsidRPr="00235837">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Наряд выдал:   ___________________________         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(дата)                             (время)</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Подпись:       ___________________________         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(подпись)                      (фамилия, инициалы)</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Наряд продлил: ___________________________         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(дата)                             (время)</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Подпись:       ___________________________         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(подпись)                      (фамилия, инициалы)</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5. Разрешение  на  подготовку  рабочих  мест  и  на допуск к выполнению</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работ:</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4819"/>
        <w:gridCol w:w="1169"/>
        <w:gridCol w:w="3705"/>
      </w:tblGrid>
      <w:tr w:rsidR="00080D44" w:rsidRPr="00235837">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Разрешение на подготовку рабочих мест и на допуск к выполнению работ выдал (должность, фамилия или подпись)</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Дата, время</w:t>
            </w: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Подпись работника, получившего разрешение на подготовку рабочих мест и на допуск к выполнению работ</w:t>
            </w:r>
          </w:p>
        </w:tc>
      </w:tr>
      <w:tr w:rsidR="00080D44" w:rsidRPr="00235837">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w:t>
            </w: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w:t>
            </w:r>
          </w:p>
        </w:tc>
      </w:tr>
      <w:tr w:rsidR="00080D44" w:rsidRPr="00235837">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r w:rsidR="00080D44" w:rsidRPr="00235837">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Рабочие места подготовлены.</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Ответственный руководитель работ       ____________________________________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lastRenderedPageBreak/>
        <w:t>(исполнитель работ)                        (подпись, фамилия, инициалы)</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6. Ежедневный допуск к работе и время ее окончания:</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1536"/>
        <w:gridCol w:w="907"/>
        <w:gridCol w:w="2130"/>
        <w:gridCol w:w="2131"/>
        <w:gridCol w:w="907"/>
        <w:gridCol w:w="2095"/>
      </w:tblGrid>
      <w:tr w:rsidR="00080D44" w:rsidRPr="00235837">
        <w:tc>
          <w:tcPr>
            <w:tcW w:w="6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Бригада получила целевой инструктаж и допущена на подготовленное рабочее место</w:t>
            </w:r>
          </w:p>
        </w:tc>
        <w:tc>
          <w:tcPr>
            <w:tcW w:w="3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Работа закончена, бригада удалена</w:t>
            </w:r>
          </w:p>
        </w:tc>
      </w:tr>
      <w:tr w:rsidR="00080D44" w:rsidRPr="00235837">
        <w:tc>
          <w:tcPr>
            <w:tcW w:w="1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наименование рабочего места</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дата, время</w:t>
            </w:r>
          </w:p>
        </w:tc>
        <w:tc>
          <w:tcPr>
            <w:tcW w:w="4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подписи (подпись) (фамилия, инициалы)</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дата, время</w:t>
            </w:r>
          </w:p>
        </w:tc>
        <w:tc>
          <w:tcPr>
            <w:tcW w:w="20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подпись ответственного исполнителя работ (подпись) (фамилия, инициалы)</w:t>
            </w:r>
          </w:p>
        </w:tc>
      </w:tr>
      <w:tr w:rsidR="00080D44" w:rsidRPr="00235837">
        <w:tc>
          <w:tcPr>
            <w:tcW w:w="1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ответственный руководитель работ</w:t>
            </w: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ответственный исполнитель работ</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p>
        </w:tc>
        <w:tc>
          <w:tcPr>
            <w:tcW w:w="20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p>
        </w:tc>
      </w:tr>
      <w:tr w:rsidR="00080D44" w:rsidRPr="00235837">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w:t>
            </w: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5</w:t>
            </w: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6</w:t>
            </w:r>
          </w:p>
        </w:tc>
      </w:tr>
      <w:tr w:rsidR="00080D44" w:rsidRPr="00235837">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r w:rsidR="00080D44" w:rsidRPr="00235837">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7. Изменения в составе бригады:</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2948"/>
        <w:gridCol w:w="2912"/>
        <w:gridCol w:w="1094"/>
        <w:gridCol w:w="2701"/>
      </w:tblGrid>
      <w:tr w:rsidR="00080D44" w:rsidRPr="00235837">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proofErr w:type="gramStart"/>
            <w:r w:rsidRPr="00235837">
              <w:rPr>
                <w:rFonts w:ascii="Times New Roman" w:hAnsi="Times New Roman" w:cs="Times New Roman"/>
              </w:rPr>
              <w:t>Введен в состав бригады (фамилия, инициалы)</w:t>
            </w:r>
            <w:proofErr w:type="gramEnd"/>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proofErr w:type="gramStart"/>
            <w:r w:rsidRPr="00235837">
              <w:rPr>
                <w:rFonts w:ascii="Times New Roman" w:hAnsi="Times New Roman" w:cs="Times New Roman"/>
              </w:rPr>
              <w:t>Выведен</w:t>
            </w:r>
            <w:proofErr w:type="gramEnd"/>
            <w:r w:rsidRPr="00235837">
              <w:rPr>
                <w:rFonts w:ascii="Times New Roman" w:hAnsi="Times New Roman" w:cs="Times New Roman"/>
              </w:rPr>
              <w:t xml:space="preserve"> из состава бригады (фамилия, инициалы)</w:t>
            </w: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Дата, время</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Разрешил (подпись, фамилия, инициалы)</w:t>
            </w:r>
          </w:p>
        </w:tc>
      </w:tr>
      <w:tr w:rsidR="00080D44" w:rsidRPr="00235837">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w:t>
            </w: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w:t>
            </w: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4</w:t>
            </w:r>
          </w:p>
        </w:tc>
      </w:tr>
      <w:tr w:rsidR="00080D44" w:rsidRPr="00235837">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r w:rsidR="00080D44" w:rsidRPr="00235837">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r w:rsidR="00080D44" w:rsidRPr="00235837">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r w:rsidR="00080D44" w:rsidRPr="00235837">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8. Регистрация целевого инструктажа при первичном допуске:</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Инструктаж провел: ___________________ Инструктаж прошел  _________________</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Ответственный</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Лицо, выдавшее                           руководитель</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наряд:             ___________________   работ:         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(фамилия, инициалы)                  (фамилия, инициалы)</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___________________                  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(подпись)                            (подпись)</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Ответственный                            </w:t>
      </w:r>
      <w:proofErr w:type="gramStart"/>
      <w:r w:rsidRPr="00235837">
        <w:rPr>
          <w:rFonts w:ascii="Times New Roman" w:hAnsi="Times New Roman" w:cs="Times New Roman"/>
        </w:rPr>
        <w:t>Ответственный</w:t>
      </w:r>
      <w:proofErr w:type="gramEnd"/>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руководитель                             исполнитель</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работ:             ___________________   работ:         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(фамилия, инициалы)                  (фамилия, инициалы)</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___________________                  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(подпись)                            (подпись)</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Ответственный</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исполнитель</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работ:             ___________________   Члены бригады: 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w:t>
      </w:r>
      <w:proofErr w:type="gramStart"/>
      <w:r w:rsidRPr="00235837">
        <w:rPr>
          <w:rFonts w:ascii="Times New Roman" w:hAnsi="Times New Roman" w:cs="Times New Roman"/>
        </w:rPr>
        <w:t>(фамилия, инициалы)                  (фамилия, инициалы,</w:t>
      </w:r>
      <w:proofErr w:type="gramEnd"/>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подпись)</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__________________                   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w:t>
      </w:r>
      <w:proofErr w:type="gramStart"/>
      <w:r w:rsidRPr="00235837">
        <w:rPr>
          <w:rFonts w:ascii="Times New Roman" w:hAnsi="Times New Roman" w:cs="Times New Roman"/>
        </w:rPr>
        <w:t>(подпись)                       (фамилия, инициалы,</w:t>
      </w:r>
      <w:proofErr w:type="gramEnd"/>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подпись)</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Наряд-допуск выдал: _______________________________________________________</w:t>
      </w:r>
    </w:p>
    <w:p w:rsidR="00080D44" w:rsidRPr="00235837" w:rsidRDefault="00080D44" w:rsidP="00080D44">
      <w:pPr>
        <w:pStyle w:val="ConsPlusNonformat"/>
        <w:jc w:val="both"/>
        <w:rPr>
          <w:rFonts w:ascii="Times New Roman" w:hAnsi="Times New Roman" w:cs="Times New Roman"/>
        </w:rPr>
        <w:sectPr w:rsidR="00080D44" w:rsidRPr="00235837">
          <w:pgSz w:w="16838" w:h="11905" w:orient="landscape"/>
          <w:pgMar w:top="1701" w:right="1134" w:bottom="850" w:left="1134" w:header="720" w:footer="720" w:gutter="0"/>
          <w:cols w:space="720"/>
          <w:noEndnote/>
        </w:sect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lastRenderedPageBreak/>
        <w:t xml:space="preserve">                                </w:t>
      </w:r>
      <w:proofErr w:type="gramStart"/>
      <w:r w:rsidRPr="00235837">
        <w:rPr>
          <w:rFonts w:ascii="Times New Roman" w:hAnsi="Times New Roman" w:cs="Times New Roman"/>
        </w:rPr>
        <w:t>(лицо, уполномоченное приказом</w:t>
      </w:r>
      <w:proofErr w:type="gramEnd"/>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руководителя организации)</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9. Письменное    разрешение   (акт-допуск)   действующего   предприятия</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(эксплуатирующей организации) на производство работ имеется. Мероприятия </w:t>
      </w:r>
      <w:proofErr w:type="gramStart"/>
      <w:r w:rsidRPr="00235837">
        <w:rPr>
          <w:rFonts w:ascii="Times New Roman" w:hAnsi="Times New Roman" w:cs="Times New Roman"/>
        </w:rPr>
        <w:t>по</w:t>
      </w:r>
      <w:proofErr w:type="gramEnd"/>
    </w:p>
    <w:p w:rsidR="00080D44" w:rsidRPr="00235837" w:rsidRDefault="00080D44" w:rsidP="00080D44">
      <w:pPr>
        <w:pStyle w:val="ConsPlusNonformat"/>
        <w:jc w:val="both"/>
        <w:rPr>
          <w:rFonts w:ascii="Times New Roman" w:hAnsi="Times New Roman" w:cs="Times New Roman"/>
        </w:rPr>
      </w:pPr>
      <w:proofErr w:type="gramStart"/>
      <w:r w:rsidRPr="00235837">
        <w:rPr>
          <w:rFonts w:ascii="Times New Roman" w:hAnsi="Times New Roman" w:cs="Times New Roman"/>
        </w:rPr>
        <w:t>безопасности   строительного   производства  согласованы  (заполняется  при</w:t>
      </w:r>
      <w:proofErr w:type="gramEnd"/>
    </w:p>
    <w:p w:rsidR="00080D44" w:rsidRPr="00235837" w:rsidRDefault="00080D44" w:rsidP="00080D44">
      <w:pPr>
        <w:pStyle w:val="ConsPlusNonformat"/>
        <w:jc w:val="both"/>
        <w:rPr>
          <w:rFonts w:ascii="Times New Roman" w:hAnsi="Times New Roman" w:cs="Times New Roman"/>
        </w:rPr>
      </w:pPr>
      <w:proofErr w:type="gramStart"/>
      <w:r w:rsidRPr="00235837">
        <w:rPr>
          <w:rFonts w:ascii="Times New Roman" w:hAnsi="Times New Roman" w:cs="Times New Roman"/>
        </w:rPr>
        <w:t>проведении</w:t>
      </w:r>
      <w:proofErr w:type="gramEnd"/>
      <w:r w:rsidRPr="00235837">
        <w:rPr>
          <w:rFonts w:ascii="Times New Roman" w:hAnsi="Times New Roman" w:cs="Times New Roman"/>
        </w:rPr>
        <w:t xml:space="preserve"> работ на территории действующих предприятий):</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___________________________________________________________________________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(должность, Ф.И.О., подпись уполномоченного лица)</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10. Рабочее   место   и   условия   труда   проверены.  Мероприятия  </w:t>
      </w:r>
      <w:proofErr w:type="gramStart"/>
      <w:r w:rsidRPr="00235837">
        <w:rPr>
          <w:rFonts w:ascii="Times New Roman" w:hAnsi="Times New Roman" w:cs="Times New Roman"/>
        </w:rPr>
        <w:t>по</w:t>
      </w:r>
      <w:proofErr w:type="gramEnd"/>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безопасности производства, указанные в наряде-допуске, выполнены.</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Разрешаю приступить</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к выполнению работ:             ___________________   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(дата, подпись)      (фамилия, инициалы)</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Наряд-допуск продлен </w:t>
      </w:r>
      <w:proofErr w:type="gramStart"/>
      <w:r w:rsidRPr="00235837">
        <w:rPr>
          <w:rFonts w:ascii="Times New Roman" w:hAnsi="Times New Roman" w:cs="Times New Roman"/>
        </w:rPr>
        <w:t>до</w:t>
      </w:r>
      <w:proofErr w:type="gramEnd"/>
      <w:r w:rsidRPr="00235837">
        <w:rPr>
          <w:rFonts w:ascii="Times New Roman" w:hAnsi="Times New Roman" w:cs="Times New Roman"/>
        </w:rPr>
        <w:t>:        ___________________   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(дата, подпись)      (фамилия, инициалы)</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11. Работа   выполнена   в   полном   объеме.   Материалы,  инструмент,</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приспособления убраны. Члены бригады выведены, наряд-допуск закрыт.</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w:t>
      </w:r>
      <w:proofErr w:type="gramStart"/>
      <w:r w:rsidRPr="00235837">
        <w:rPr>
          <w:rFonts w:ascii="Times New Roman" w:hAnsi="Times New Roman" w:cs="Times New Roman"/>
        </w:rPr>
        <w:t>Ответственный</w:t>
      </w:r>
      <w:proofErr w:type="gramEnd"/>
      <w:r w:rsidRPr="00235837">
        <w:rPr>
          <w:rFonts w:ascii="Times New Roman" w:hAnsi="Times New Roman" w:cs="Times New Roman"/>
        </w:rPr>
        <w:t xml:space="preserve">                               Лицо, выдавшее</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руководитель                                наряд-допуск:</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работ:       ____________________________   ____________________________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(дата, подпись)                (дата, подпись)</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0"/>
        <w:rPr>
          <w:rFonts w:ascii="Times New Roman" w:hAnsi="Times New Roman" w:cs="Times New Roman"/>
        </w:rPr>
      </w:pPr>
      <w:r w:rsidRPr="00235837">
        <w:rPr>
          <w:rFonts w:ascii="Times New Roman" w:hAnsi="Times New Roman" w:cs="Times New Roman"/>
        </w:rPr>
        <w:t>Приложение N 4</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к Правилам по охране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труда при работе на высоте,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утвержденным приказом</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Минтруда России</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от 28 марта 2014 г. N 155н</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Рекомендуемый образец</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bookmarkStart w:id="5" w:name="Par1141"/>
      <w:bookmarkEnd w:id="5"/>
      <w:r w:rsidRPr="00235837">
        <w:rPr>
          <w:rFonts w:ascii="Times New Roman" w:hAnsi="Times New Roman" w:cs="Times New Roman"/>
        </w:rPr>
        <w:t>УДОСТОВЕРЕНИЕ</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 xml:space="preserve">О ДОПУСКЕ К РАБОТАМ НА ВЫСОТЕ БЕЗ ПРИМЕНЕНИЯ </w:t>
      </w:r>
      <w:proofErr w:type="gramStart"/>
      <w:r w:rsidRPr="00235837">
        <w:rPr>
          <w:rFonts w:ascii="Times New Roman" w:hAnsi="Times New Roman" w:cs="Times New Roman"/>
        </w:rPr>
        <w:t>ИНВЕНТАРНЫХ</w:t>
      </w:r>
      <w:proofErr w:type="gramEnd"/>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ЛЕСОВ И ПОДМОСТЕЙ, С ПРИМЕНЕНИЕМ СИСТЕМ КАНАТНОГО ДОСТУПА</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outlineLvl w:val="1"/>
        <w:rPr>
          <w:rFonts w:ascii="Times New Roman" w:hAnsi="Times New Roman" w:cs="Times New Roman"/>
        </w:rPr>
      </w:pPr>
      <w:r w:rsidRPr="00235837">
        <w:rPr>
          <w:rFonts w:ascii="Times New Roman" w:hAnsi="Times New Roman" w:cs="Times New Roman"/>
        </w:rPr>
        <w:t>Лицевая сторона удостоверения о допуске к работам на высоте (далее - удостоверение):</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 ─ ─ ─ ─ ─ ─ ─ ─ ─ ─ ─ ─ ─ ─ ─ ─ ─ ─ ─ ─ ─ ─ ─ ─ ─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наименование организации, выдавшей удостоверение</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УДОСТОВЕРЕНИЕ N 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Фамилия _______________________________________________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Имя ___________________________________________________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Отчество (при наличии) ________________________________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_______________________________________________________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Фото     │                 (профессия, должность)</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3 x 4    │  _______________________________________________________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(организация)</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lastRenderedPageBreak/>
        <w:t xml:space="preserve">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        Дата выдачи       │      Действительно </w:t>
      </w:r>
      <w:proofErr w:type="gramStart"/>
      <w:r w:rsidRPr="00235837">
        <w:rPr>
          <w:rFonts w:ascii="Times New Roman" w:hAnsi="Times New Roman" w:cs="Times New Roman"/>
        </w:rPr>
        <w:t>до</w:t>
      </w:r>
      <w:proofErr w:type="gramEnd"/>
      <w:r w:rsidRPr="00235837">
        <w:rPr>
          <w:rFonts w:ascii="Times New Roman" w:hAnsi="Times New Roman" w:cs="Times New Roman"/>
        </w:rPr>
        <w:t xml:space="preserve">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  __ ___________ 20__ г.  │  __ _____________ 20__ г.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 Личная подпись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 ┴──┴────────────────────────────────────────────────────────┘</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outlineLvl w:val="1"/>
        <w:rPr>
          <w:rFonts w:ascii="Times New Roman" w:hAnsi="Times New Roman" w:cs="Times New Roman"/>
        </w:rPr>
      </w:pPr>
      <w:r w:rsidRPr="00235837">
        <w:rPr>
          <w:rFonts w:ascii="Times New Roman" w:hAnsi="Times New Roman" w:cs="Times New Roman"/>
        </w:rPr>
        <w:t>Оборотная сторона удостоверения:</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 ─ ─ ─ ─ ─ ─ ─ ─ ─ ─ ─ ─ ─ ─ ─ ─ ─ ─ ─ ─ ─ ─ ─ ─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Проше</w:t>
      </w:r>
      <w:proofErr w:type="gramStart"/>
      <w:r w:rsidRPr="00235837">
        <w:rPr>
          <w:rFonts w:ascii="Times New Roman" w:hAnsi="Times New Roman" w:cs="Times New Roman"/>
        </w:rPr>
        <w:t>л(</w:t>
      </w:r>
      <w:proofErr w:type="gramEnd"/>
      <w:r w:rsidRPr="00235837">
        <w:rPr>
          <w:rFonts w:ascii="Times New Roman" w:hAnsi="Times New Roman" w:cs="Times New Roman"/>
        </w:rPr>
        <w:t>ла):</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обучение безопасным методам и приемам выполнения работ  без  применения│</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инвентарных лесов и подмостей, с применением систем канатного доступа;</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стажировку продолжительностью ________________________________________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количество рабочих дней (смен)</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Решением аттестационной комиссии</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может быть допуще</w:t>
      </w:r>
      <w:proofErr w:type="gramStart"/>
      <w:r w:rsidRPr="00235837">
        <w:rPr>
          <w:rFonts w:ascii="Times New Roman" w:hAnsi="Times New Roman" w:cs="Times New Roman"/>
        </w:rPr>
        <w:t>н(</w:t>
      </w:r>
      <w:proofErr w:type="gramEnd"/>
      <w:r w:rsidRPr="00235837">
        <w:rPr>
          <w:rFonts w:ascii="Times New Roman" w:hAnsi="Times New Roman" w:cs="Times New Roman"/>
        </w:rPr>
        <w:t>а) к работе _________________________________________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│________________________________________________________________________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(наименование работы)</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│____________________ группа по безопасности работ на высоте.             │</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│Основание: протокол N           от "  "                20   г.           │</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│Руководитель организации,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w:t>
      </w:r>
      <w:proofErr w:type="gramStart"/>
      <w:r w:rsidRPr="00235837">
        <w:rPr>
          <w:rFonts w:ascii="Times New Roman" w:hAnsi="Times New Roman" w:cs="Times New Roman"/>
        </w:rPr>
        <w:t>выдавшей</w:t>
      </w:r>
      <w:proofErr w:type="gramEnd"/>
      <w:r w:rsidRPr="00235837">
        <w:rPr>
          <w:rFonts w:ascii="Times New Roman" w:hAnsi="Times New Roman" w:cs="Times New Roman"/>
        </w:rPr>
        <w:t xml:space="preserve"> удостоверение ________________ __________________________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(подпись)       (фамилия, инициалы)           │</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│М.П.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 ─ ─ ─ ─ ─ ─ ─ ─ ─ ─ ─ ─ ─ ─ ─ ─ ─ ─ ─ ─ ─ ─ ─ ─ ─ ─ ─ ─ ─ ─ ┘</w:t>
      </w:r>
    </w:p>
    <w:p w:rsidR="00080D44" w:rsidRPr="00235837" w:rsidRDefault="00080D44" w:rsidP="00080D44">
      <w:pPr>
        <w:pStyle w:val="ConsPlusNonformat"/>
        <w:jc w:val="both"/>
        <w:rPr>
          <w:rFonts w:ascii="Times New Roman" w:hAnsi="Times New Roman" w:cs="Times New Roman"/>
        </w:rPr>
        <w:sectPr w:rsidR="00080D44" w:rsidRPr="00235837">
          <w:pgSz w:w="11905" w:h="16838"/>
          <w:pgMar w:top="1134" w:right="850" w:bottom="1134" w:left="1701" w:header="720" w:footer="720" w:gutter="0"/>
          <w:cols w:space="720"/>
          <w:noEndnote/>
        </w:sect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Примечания: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 Удостоверение является документом, удостоверяющим право работника на указанную самостоятельную работу.</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w:t>
      </w:r>
      <w:proofErr w:type="gramStart"/>
      <w:r w:rsidRPr="00235837">
        <w:rPr>
          <w:rFonts w:ascii="Times New Roman" w:hAnsi="Times New Roman" w:cs="Times New Roman"/>
        </w:rPr>
        <w:t>контроль за</w:t>
      </w:r>
      <w:proofErr w:type="gramEnd"/>
      <w:r w:rsidRPr="00235837">
        <w:rPr>
          <w:rFonts w:ascii="Times New Roman" w:hAnsi="Times New Roman" w:cs="Times New Roman"/>
        </w:rPr>
        <w:t xml:space="preserve">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4. Удостоверение выполняется </w:t>
      </w:r>
      <w:proofErr w:type="gramStart"/>
      <w:r w:rsidRPr="00235837">
        <w:rPr>
          <w:rFonts w:ascii="Times New Roman" w:hAnsi="Times New Roman" w:cs="Times New Roman"/>
        </w:rPr>
        <w:t>ламинированным</w:t>
      </w:r>
      <w:proofErr w:type="gramEnd"/>
      <w:r w:rsidRPr="00235837">
        <w:rPr>
          <w:rFonts w:ascii="Times New Roman" w:hAnsi="Times New Roman" w:cs="Times New Roman"/>
        </w:rPr>
        <w:t>. Размер удостоверения 90 мм x 60 мм.</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0"/>
        <w:rPr>
          <w:rFonts w:ascii="Times New Roman" w:hAnsi="Times New Roman" w:cs="Times New Roman"/>
        </w:rPr>
      </w:pPr>
      <w:r w:rsidRPr="00235837">
        <w:rPr>
          <w:rFonts w:ascii="Times New Roman" w:hAnsi="Times New Roman" w:cs="Times New Roman"/>
        </w:rPr>
        <w:t>Приложение N 5</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к Правилам по охране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труда при работе на высоте,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утвержденным приказом</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Минтруда России</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от 28 марта 2014 г. N 155н</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Рекомендуемый образец</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bookmarkStart w:id="6" w:name="Par1213"/>
      <w:bookmarkEnd w:id="6"/>
      <w:r w:rsidRPr="00235837">
        <w:rPr>
          <w:rFonts w:ascii="Times New Roman" w:hAnsi="Times New Roman" w:cs="Times New Roman"/>
        </w:rPr>
        <w:t>ЛИЧНАЯ КНИЖКА</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УЧЕТА РАБОТ НА ВЫСОТЕ БЕЗ ПРИМЕНЕНИЯ ИНВЕНТАРНЫХ ЛЕСОВ</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И ПОДМОСТЕЙ, С ПРИМЕНЕНИЕМ СИСТЕМ КАНАТНОГО ДОСТУПА</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outlineLvl w:val="1"/>
        <w:rPr>
          <w:rFonts w:ascii="Times New Roman" w:hAnsi="Times New Roman" w:cs="Times New Roman"/>
        </w:rPr>
      </w:pPr>
      <w:r w:rsidRPr="00235837">
        <w:rPr>
          <w:rFonts w:ascii="Times New Roman" w:hAnsi="Times New Roman" w:cs="Times New Roman"/>
        </w:rPr>
        <w:t>Обложка</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4823"/>
        <w:gridCol w:w="4821"/>
      </w:tblGrid>
      <w:tr w:rsidR="00080D44" w:rsidRPr="00235837">
        <w:tc>
          <w:tcPr>
            <w:tcW w:w="4823" w:type="dxa"/>
            <w:tcBorders>
              <w:top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4821" w:type="dxa"/>
            <w:tcBorders>
              <w:top w:val="single" w:sz="4" w:space="0" w:color="auto"/>
              <w:lef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r w:rsidR="00080D44" w:rsidRPr="00235837">
        <w:tc>
          <w:tcPr>
            <w:tcW w:w="4823" w:type="dxa"/>
            <w:tcBorders>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4821" w:type="dxa"/>
            <w:tcBorders>
              <w:lef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ЛИЧНАЯ КНИЖКА</w:t>
            </w:r>
          </w:p>
          <w:p w:rsidR="00080D44" w:rsidRPr="00235837" w:rsidRDefault="00080D44">
            <w:pPr>
              <w:autoSpaceDE w:val="0"/>
              <w:autoSpaceDN w:val="0"/>
              <w:adjustRightInd w:val="0"/>
              <w:spacing w:after="0" w:line="240" w:lineRule="auto"/>
              <w:jc w:val="both"/>
              <w:rPr>
                <w:rFonts w:ascii="Times New Roman" w:hAnsi="Times New Roman" w:cs="Times New Roman"/>
              </w:rPr>
            </w:pPr>
            <w:r w:rsidRPr="00235837">
              <w:rPr>
                <w:rFonts w:ascii="Times New Roman" w:hAnsi="Times New Roman" w:cs="Times New Roman"/>
              </w:rPr>
              <w:t>учета работ на высоте без применения инвентарных лесов и подмостей, с применением систем канатного доступа</w:t>
            </w:r>
          </w:p>
        </w:tc>
      </w:tr>
      <w:tr w:rsidR="00080D44" w:rsidRPr="00235837">
        <w:tc>
          <w:tcPr>
            <w:tcW w:w="4823" w:type="dxa"/>
            <w:tcBorders>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lastRenderedPageBreak/>
              <w:t>Адрес организации:</w:t>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__________________________</w:t>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__________________________</w:t>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__________________________</w:t>
            </w:r>
          </w:p>
          <w:p w:rsidR="00080D44" w:rsidRPr="00235837" w:rsidRDefault="00080D44">
            <w:pPr>
              <w:autoSpaceDE w:val="0"/>
              <w:autoSpaceDN w:val="0"/>
              <w:adjustRightInd w:val="0"/>
              <w:spacing w:after="0" w:line="240" w:lineRule="auto"/>
              <w:jc w:val="both"/>
              <w:rPr>
                <w:rFonts w:ascii="Times New Roman" w:hAnsi="Times New Roman" w:cs="Times New Roman"/>
              </w:rPr>
            </w:pPr>
            <w:r w:rsidRPr="00235837">
              <w:rPr>
                <w:rFonts w:ascii="Times New Roman" w:hAnsi="Times New Roman" w:cs="Times New Roman"/>
              </w:rPr>
              <w:t>__________________________</w:t>
            </w:r>
          </w:p>
        </w:tc>
        <w:tc>
          <w:tcPr>
            <w:tcW w:w="4821" w:type="dxa"/>
            <w:tcBorders>
              <w:lef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r w:rsidR="00080D44" w:rsidRPr="00235837">
        <w:tc>
          <w:tcPr>
            <w:tcW w:w="4823" w:type="dxa"/>
            <w:tcBorders>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4821" w:type="dxa"/>
            <w:tcBorders>
              <w:left w:val="single" w:sz="4" w:space="0" w:color="auto"/>
              <w:bottom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Страницы 2 - 3</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 ─ ─ ─ ─ ─ ─ ─ ─ ─ ─ ─ ─ ─ ─ ─ ─┬─ ─ ─ ─ ─ ─ ─ ─ ─ ─ ─ ─ ─ ─ ─ ─ ─ ─ ─ ─ ─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 ─ ─ ─ ─ ┐│Личная книжка выдана:</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Рег. номер │ │ │ │                         │ ____________________________________________________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w:t>
      </w:r>
      <w:proofErr w:type="gramStart"/>
      <w:r w:rsidRPr="00235837">
        <w:rPr>
          <w:rFonts w:ascii="Times New Roman" w:hAnsi="Times New Roman" w:cs="Times New Roman"/>
        </w:rPr>
        <w:t>└─┴─┴─┘              │           │     (наименование организации, осуществляющей</w:t>
      </w:r>
      <w:proofErr w:type="gramEnd"/>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Фото   │                     </w:t>
      </w:r>
      <w:proofErr w:type="gramStart"/>
      <w:r w:rsidRPr="00235837">
        <w:rPr>
          <w:rFonts w:ascii="Times New Roman" w:hAnsi="Times New Roman" w:cs="Times New Roman"/>
        </w:rPr>
        <w:t>образовательную</w:t>
      </w:r>
      <w:proofErr w:type="gramEnd"/>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Дата  │ │ ││         ││2│0│ │ │ │   3 x 4   │____________________________________________________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          деятельность, </w:t>
      </w:r>
      <w:proofErr w:type="gramStart"/>
      <w:r w:rsidRPr="00235837">
        <w:rPr>
          <w:rFonts w:ascii="Times New Roman" w:hAnsi="Times New Roman" w:cs="Times New Roman"/>
        </w:rPr>
        <w:t>выдавшей</w:t>
      </w:r>
      <w:proofErr w:type="gramEnd"/>
      <w:r w:rsidRPr="00235837">
        <w:rPr>
          <w:rFonts w:ascii="Times New Roman" w:hAnsi="Times New Roman" w:cs="Times New Roman"/>
        </w:rPr>
        <w:t xml:space="preserve"> личную книжку)</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│на основании удостоверения N __ от "__" ____ 20__ г.</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Фамилия _______________________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│Лицензия:</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Имя ___________________________ └ ─ ─ ─ ─ ─┘ ____________________________________________________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│____________________________________________________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w:t>
      </w:r>
      <w:proofErr w:type="gramStart"/>
      <w:r w:rsidRPr="00235837">
        <w:rPr>
          <w:rFonts w:ascii="Times New Roman" w:hAnsi="Times New Roman" w:cs="Times New Roman"/>
        </w:rPr>
        <w:t>Отчество_____________    __________________     (регистрационный номер лицензии, дата выдачи,</w:t>
      </w:r>
      <w:proofErr w:type="gramEnd"/>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w:t>
      </w:r>
      <w:proofErr w:type="gramStart"/>
      <w:r w:rsidRPr="00235837">
        <w:rPr>
          <w:rFonts w:ascii="Times New Roman" w:hAnsi="Times New Roman" w:cs="Times New Roman"/>
        </w:rPr>
        <w:t>(личная подпись)  │   наименование органа, выдающего образовательную</w:t>
      </w:r>
      <w:proofErr w:type="gramEnd"/>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лицензию)</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Руководитель</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│образовательного учреждения: _________ 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(подпись)   (Ф.И.О.)</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│Рег. номер _____│Рег. номер _______│Рег. номер 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││Лич. книжка N __│Лич. книжка N ____│Лич. книжка N 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│Дата выдачи ____│Дата выдачи ______│Дата выдачи 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││Дата            │</w:t>
      </w:r>
      <w:proofErr w:type="gramStart"/>
      <w:r w:rsidRPr="00235837">
        <w:rPr>
          <w:rFonts w:ascii="Times New Roman" w:hAnsi="Times New Roman" w:cs="Times New Roman"/>
        </w:rPr>
        <w:t>Дата</w:t>
      </w:r>
      <w:proofErr w:type="gramEnd"/>
      <w:r w:rsidRPr="00235837">
        <w:rPr>
          <w:rFonts w:ascii="Times New Roman" w:hAnsi="Times New Roman" w:cs="Times New Roman"/>
        </w:rPr>
        <w:t xml:space="preserve"> окончания ___│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│окончания</w:t>
      </w:r>
      <w:proofErr w:type="gramStart"/>
      <w:r w:rsidRPr="00235837">
        <w:rPr>
          <w:rFonts w:ascii="Times New Roman" w:hAnsi="Times New Roman" w:cs="Times New Roman"/>
        </w:rPr>
        <w:t xml:space="preserve"> ______│В</w:t>
      </w:r>
      <w:proofErr w:type="gramEnd"/>
      <w:r w:rsidRPr="00235837">
        <w:rPr>
          <w:rFonts w:ascii="Times New Roman" w:hAnsi="Times New Roman" w:cs="Times New Roman"/>
        </w:rPr>
        <w:t>сего часов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││Всего часов на  │</w:t>
      </w:r>
      <w:proofErr w:type="gramStart"/>
      <w:r w:rsidRPr="00235837">
        <w:rPr>
          <w:rFonts w:ascii="Times New Roman" w:hAnsi="Times New Roman" w:cs="Times New Roman"/>
        </w:rPr>
        <w:t>на</w:t>
      </w:r>
      <w:proofErr w:type="gramEnd"/>
      <w:r w:rsidRPr="00235837">
        <w:rPr>
          <w:rFonts w:ascii="Times New Roman" w:hAnsi="Times New Roman" w:cs="Times New Roman"/>
        </w:rPr>
        <w:t xml:space="preserve"> высоте ________│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Личная книжка N     Дата рождения:         │высоте _________│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lastRenderedPageBreak/>
        <w:t>─ ─ ─ ─ ─ ─ ─ ─ ─ ─ ─ ─ ─ ─ ─ ─ ─ ─ ─ ─ ─ ─ ─┴ ─ ─ ─ ─ ─ ─ ─ ─ ─ ─ ─ ─ ─ ─ ─ ─ ─ ─ ─ ─ ─ ─ ─ ─ ─ ─ ─</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Страницы 4 - 5</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 ─ ─ ─ ─ ─ ─ ─ ─ ─ ─ ─ ─ ─ ─ ─ ─┬ ─ ─ ─ ─ ─ ─ ─ ─ ─ ─ ─ ─ ─ ─ ─ ─ ─ ─ ─ ─ ─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Заключение врача о допуске к работе </w:t>
      </w:r>
      <w:proofErr w:type="gramStart"/>
      <w:r w:rsidRPr="00235837">
        <w:rPr>
          <w:rFonts w:ascii="Times New Roman" w:hAnsi="Times New Roman" w:cs="Times New Roman"/>
        </w:rPr>
        <w:t>по</w:t>
      </w:r>
      <w:proofErr w:type="gramEnd"/>
      <w:r w:rsidRPr="00235837">
        <w:rPr>
          <w:rFonts w:ascii="Times New Roman" w:hAnsi="Times New Roman" w:cs="Times New Roman"/>
        </w:rPr>
        <w:t xml:space="preserve">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результатам </w:t>
      </w:r>
      <w:proofErr w:type="gramStart"/>
      <w:r w:rsidRPr="00235837">
        <w:rPr>
          <w:rFonts w:ascii="Times New Roman" w:hAnsi="Times New Roman" w:cs="Times New Roman"/>
        </w:rPr>
        <w:t>медицинского</w:t>
      </w:r>
      <w:proofErr w:type="gramEnd"/>
      <w:r w:rsidRPr="00235837">
        <w:rPr>
          <w:rFonts w:ascii="Times New Roman" w:hAnsi="Times New Roman" w:cs="Times New Roman"/>
        </w:rPr>
        <w:t xml:space="preserve">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обследования                 ││     Дата       │Заключение врача, │ ФИО, подпись и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обследования  │  N </w:t>
      </w:r>
      <w:proofErr w:type="gramStart"/>
      <w:r w:rsidRPr="00235837">
        <w:rPr>
          <w:rFonts w:ascii="Times New Roman" w:hAnsi="Times New Roman" w:cs="Times New Roman"/>
        </w:rPr>
        <w:t>медицинской</w:t>
      </w:r>
      <w:proofErr w:type="gramEnd"/>
      <w:r w:rsidRPr="00235837">
        <w:rPr>
          <w:rFonts w:ascii="Times New Roman" w:hAnsi="Times New Roman" w:cs="Times New Roman"/>
        </w:rPr>
        <w:t xml:space="preserve">   │ личная печать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Группа крови                               │││                │     справки      │     врача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Карточка медицинского страхования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 │ │ │ │ │  │ │ │ │ │ │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Дата о</w:t>
      </w:r>
      <w:proofErr w:type="gramStart"/>
      <w:r w:rsidRPr="00235837">
        <w:rPr>
          <w:rFonts w:ascii="Times New Roman" w:hAnsi="Times New Roman" w:cs="Times New Roman"/>
        </w:rPr>
        <w:t>б-</w:t>
      </w:r>
      <w:proofErr w:type="gramEnd"/>
      <w:r w:rsidRPr="00235837">
        <w:rPr>
          <w:rFonts w:ascii="Times New Roman" w:hAnsi="Times New Roman" w:cs="Times New Roman"/>
        </w:rPr>
        <w:t xml:space="preserve">  │Заключение врача,│ФИО, подпись и│││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следования│  N </w:t>
      </w:r>
      <w:proofErr w:type="gramStart"/>
      <w:r w:rsidRPr="00235837">
        <w:rPr>
          <w:rFonts w:ascii="Times New Roman" w:hAnsi="Times New Roman" w:cs="Times New Roman"/>
        </w:rPr>
        <w:t>медицинской</w:t>
      </w:r>
      <w:proofErr w:type="gramEnd"/>
      <w:r w:rsidRPr="00235837">
        <w:rPr>
          <w:rFonts w:ascii="Times New Roman" w:hAnsi="Times New Roman" w:cs="Times New Roman"/>
        </w:rPr>
        <w:t xml:space="preserve">  │личная печать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справки     │    врача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 ─ ─ ─ ─ ─ ─ ─ ─ ─ ─ ─ ─ ─ ─ ─ ─┴ ─ ─ ─ ─ ─ ─ ─ ─ ─ ─ ─ ─ ─ ─ ─ ─ ─ ─ ─ ─ ─ ─ ─ ─ ─ ─ ─</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Страницы 6 - 9</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 ─ ─ ─ ─ ─ ─ ─ ─ ─ ─ ─ ─ ─ ─ ─ ─┬ ─ ─ ─ ─ ─ ─ ─ ─ ─ ─ ─ ─ ─ ─ ─ ─ ─ ─ ─ ─ ─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Сведения</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о профессиональной подготовке, аттестации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и </w:t>
      </w:r>
      <w:proofErr w:type="gramStart"/>
      <w:r w:rsidRPr="00235837">
        <w:rPr>
          <w:rFonts w:ascii="Times New Roman" w:hAnsi="Times New Roman" w:cs="Times New Roman"/>
        </w:rPr>
        <w:t>повышении</w:t>
      </w:r>
      <w:proofErr w:type="gramEnd"/>
      <w:r w:rsidRPr="00235837">
        <w:rPr>
          <w:rFonts w:ascii="Times New Roman" w:hAnsi="Times New Roman" w:cs="Times New Roman"/>
        </w:rPr>
        <w:t xml:space="preserve"> квалификации</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│Дата │  Место проведения  │  Наименование  │││  Максимальная   │Результаты аттестации,│  Подпись,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lastRenderedPageBreak/>
        <w:t>│     │       курса,       │     курса      │ │    высота/      │     N сертификата    │   печать  │</w:t>
      </w:r>
    </w:p>
    <w:p w:rsidR="00080D44" w:rsidRPr="00235837" w:rsidRDefault="00080D44" w:rsidP="00080D44">
      <w:pPr>
        <w:pStyle w:val="ConsPlusNonformat"/>
        <w:jc w:val="both"/>
        <w:rPr>
          <w:rFonts w:ascii="Times New Roman" w:hAnsi="Times New Roman" w:cs="Times New Roman"/>
        </w:rPr>
      </w:pPr>
      <w:proofErr w:type="gramStart"/>
      <w:r w:rsidRPr="00235837">
        <w:rPr>
          <w:rFonts w:ascii="Times New Roman" w:hAnsi="Times New Roman" w:cs="Times New Roman"/>
        </w:rPr>
        <w:t>│     │  образовательное   │                │││продолжительность│    (удостоверения,   │           │</w:t>
      </w:r>
      <w:proofErr w:type="gramEnd"/>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учреждение,     │                │ │      курса      │      протокола)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организация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Сведения   включают    в   себя    начальную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подготовку,    курсы    переподготовки   или</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повышения  квалификации,  тренинги, курсы </w:t>
      </w:r>
      <w:proofErr w:type="gramStart"/>
      <w:r w:rsidRPr="00235837">
        <w:rPr>
          <w:rFonts w:ascii="Times New Roman" w:hAnsi="Times New Roman" w:cs="Times New Roman"/>
        </w:rPr>
        <w:t>по</w:t>
      </w:r>
      <w:proofErr w:type="gramEnd"/>
      <w:r w:rsidRPr="00235837">
        <w:rPr>
          <w:rFonts w:ascii="Times New Roman" w:hAnsi="Times New Roman" w:cs="Times New Roman"/>
        </w:rPr>
        <w:t xml:space="preserve">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оказанию   первой   помощи   пострадавшим </w:t>
      </w:r>
      <w:proofErr w:type="gramStart"/>
      <w:r w:rsidRPr="00235837">
        <w:rPr>
          <w:rFonts w:ascii="Times New Roman" w:hAnsi="Times New Roman" w:cs="Times New Roman"/>
        </w:rPr>
        <w:t>на</w:t>
      </w:r>
      <w:proofErr w:type="gramEnd"/>
    </w:p>
    <w:p w:rsidR="00080D44" w:rsidRPr="00235837" w:rsidRDefault="00080D44" w:rsidP="00080D44">
      <w:pPr>
        <w:pStyle w:val="ConsPlusNonformat"/>
        <w:jc w:val="both"/>
        <w:rPr>
          <w:rFonts w:ascii="Times New Roman" w:hAnsi="Times New Roman" w:cs="Times New Roman"/>
        </w:rPr>
      </w:pPr>
      <w:proofErr w:type="gramStart"/>
      <w:r w:rsidRPr="00235837">
        <w:rPr>
          <w:rFonts w:ascii="Times New Roman" w:hAnsi="Times New Roman" w:cs="Times New Roman"/>
        </w:rPr>
        <w:t>производстве</w:t>
      </w:r>
      <w:proofErr w:type="gramEnd"/>
      <w:r w:rsidRPr="00235837">
        <w:rPr>
          <w:rFonts w:ascii="Times New Roman" w:hAnsi="Times New Roman" w:cs="Times New Roman"/>
        </w:rPr>
        <w:t>,  сертификацию  на соответствие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российским или международным требованиям.</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 ─ ─ ─ ─ ─ ─ ─ ─ ─ ─ ─ ─ ─ ─ ─ ─┴ ─ ─ ─ ─ ─ ─ ─ ─ ─ ─ ─ ─ ─ ─ ─ ─ ─ ─ ─ ─ ─ ─ ─ ─ ─ ─ ─</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Страницы 10 - 69</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 ─ ─ ─ ─ ─ ─ ─ ─ ─ ─ ─ ─ ─ ─ ─ ─┬ ─ ─ ─ ─ ─ ─ ─ ─ ─ ─ ─ ─ ─ ─ ─ ─ ─ ─ ─ ─ ─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Сведения об опыте работы          │              Сведения об опыте работы</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│Дата│  Наименование   │   Вид проведенной  │││  Место работ  │Продолж</w:t>
      </w:r>
      <w:proofErr w:type="gramStart"/>
      <w:r w:rsidRPr="00235837">
        <w:rPr>
          <w:rFonts w:ascii="Times New Roman" w:hAnsi="Times New Roman" w:cs="Times New Roman"/>
        </w:rPr>
        <w:t>и-</w:t>
      </w:r>
      <w:proofErr w:type="gramEnd"/>
      <w:r w:rsidRPr="00235837">
        <w:rPr>
          <w:rFonts w:ascii="Times New Roman" w:hAnsi="Times New Roman" w:cs="Times New Roman"/>
        </w:rPr>
        <w:t>│Макси- │  Подпись лица,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предприятия,   │    работы, номер   │ │               │тельность│мальная│  ответственного  │</w:t>
      </w:r>
    </w:p>
    <w:p w:rsidR="00080D44" w:rsidRPr="00235837" w:rsidRDefault="00080D44" w:rsidP="00080D44">
      <w:pPr>
        <w:pStyle w:val="ConsPlusNonformat"/>
        <w:jc w:val="both"/>
        <w:rPr>
          <w:rFonts w:ascii="Times New Roman" w:hAnsi="Times New Roman" w:cs="Times New Roman"/>
        </w:rPr>
      </w:pPr>
      <w:proofErr w:type="gramStart"/>
      <w:r w:rsidRPr="00235837">
        <w:rPr>
          <w:rFonts w:ascii="Times New Roman" w:hAnsi="Times New Roman" w:cs="Times New Roman"/>
        </w:rPr>
        <w:t>│    │  проводившего   │   наряда-допуска   │││               │работ (в │высота │ за производство  │</w:t>
      </w:r>
      <w:proofErr w:type="gramEnd"/>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работы      │                    │ │               │</w:t>
      </w:r>
      <w:proofErr w:type="gramStart"/>
      <w:r w:rsidRPr="00235837">
        <w:rPr>
          <w:rFonts w:ascii="Times New Roman" w:hAnsi="Times New Roman" w:cs="Times New Roman"/>
        </w:rPr>
        <w:t>часах</w:t>
      </w:r>
      <w:proofErr w:type="gramEnd"/>
      <w:r w:rsidRPr="00235837">
        <w:rPr>
          <w:rFonts w:ascii="Times New Roman" w:hAnsi="Times New Roman" w:cs="Times New Roman"/>
        </w:rPr>
        <w:t>)   │  (м)  │  работ, печать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организации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lastRenderedPageBreak/>
        <w:t>├────┼─────────────────┼────────────────────┤││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ИТОГО: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 ─ ─ ─ ─ ─ ─ ─ ─ ─ ─ ─ ─ ─ ─ ─ ─┴ ─ ─ ─ ─ ─ ─ ─ ─ ─ ─ ─ ─ ─ ─ ─ ─ ─ ─ ─ ─ ─ ─ ─ ─ ─ ─ ─</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outlineLvl w:val="1"/>
        <w:rPr>
          <w:rFonts w:ascii="Times New Roman" w:hAnsi="Times New Roman" w:cs="Times New Roman"/>
        </w:rPr>
      </w:pPr>
      <w:r w:rsidRPr="00235837">
        <w:rPr>
          <w:rFonts w:ascii="Times New Roman" w:hAnsi="Times New Roman" w:cs="Times New Roman"/>
        </w:rPr>
        <w:t>Страницы 70 - 71</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 ─ ─ ─ ─ ─ ─ ─ ─ ─ ─ ─ ─ ─ ─ ─ ┬ ─ ─ ─ ─ ─ ─ ─ ─ ─ ─ ─ ─ ─ ─ ─ ─ ─ ─ ─ ─ ─ ─ ─ ─ ─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Рекомендации по заполнению               │4. Запись  о  проведенной   работе   должна   включать</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сведения о  максимальной  высоте,  на  которой  она</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проводилась.</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1. Идентификация   владельца  личной  книжки│5. Сведения о наименовании компании особенно важны </w:t>
      </w:r>
      <w:proofErr w:type="gramStart"/>
      <w:r w:rsidRPr="00235837">
        <w:rPr>
          <w:rFonts w:ascii="Times New Roman" w:hAnsi="Times New Roman" w:cs="Times New Roman"/>
        </w:rPr>
        <w:t>при</w:t>
      </w:r>
      <w:proofErr w:type="gramEnd"/>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производится   по   фотографии  и  личной    </w:t>
      </w:r>
      <w:proofErr w:type="gramStart"/>
      <w:r w:rsidRPr="00235837">
        <w:rPr>
          <w:rFonts w:ascii="Times New Roman" w:hAnsi="Times New Roman" w:cs="Times New Roman"/>
        </w:rPr>
        <w:t>переезде</w:t>
      </w:r>
      <w:proofErr w:type="gramEnd"/>
      <w:r w:rsidRPr="00235837">
        <w:rPr>
          <w:rFonts w:ascii="Times New Roman" w:hAnsi="Times New Roman" w:cs="Times New Roman"/>
        </w:rPr>
        <w:t xml:space="preserve"> из одной страны в другую, а также для тех,</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подписи владельца</w:t>
      </w:r>
      <w:proofErr w:type="gramStart"/>
      <w:r w:rsidRPr="00235837">
        <w:rPr>
          <w:rFonts w:ascii="Times New Roman" w:hAnsi="Times New Roman" w:cs="Times New Roman"/>
        </w:rPr>
        <w:t>.</w:t>
      </w:r>
      <w:proofErr w:type="gramEnd"/>
      <w:r w:rsidRPr="00235837">
        <w:rPr>
          <w:rFonts w:ascii="Times New Roman" w:hAnsi="Times New Roman" w:cs="Times New Roman"/>
        </w:rPr>
        <w:t xml:space="preserve">                       │   </w:t>
      </w:r>
      <w:proofErr w:type="gramStart"/>
      <w:r w:rsidRPr="00235837">
        <w:rPr>
          <w:rFonts w:ascii="Times New Roman" w:hAnsi="Times New Roman" w:cs="Times New Roman"/>
        </w:rPr>
        <w:t>к</w:t>
      </w:r>
      <w:proofErr w:type="gramEnd"/>
      <w:r w:rsidRPr="00235837">
        <w:rPr>
          <w:rFonts w:ascii="Times New Roman" w:hAnsi="Times New Roman" w:cs="Times New Roman"/>
        </w:rPr>
        <w:t>то  работает по  договору субподряда  на несколько</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компаний.</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2. Обязательным     является      заполнение│</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отработанных  часов. Необходимо учитывать</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только часы, отработанные непосредственно│6. Сведения    о    месте    работ   должны   включать</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на  высоте, а также время, потраченное на    месторасположение (город) и наименование  </w:t>
      </w:r>
      <w:proofErr w:type="gramStart"/>
      <w:r w:rsidRPr="00235837">
        <w:rPr>
          <w:rFonts w:ascii="Times New Roman" w:hAnsi="Times New Roman" w:cs="Times New Roman"/>
        </w:rPr>
        <w:t>высотного</w:t>
      </w:r>
      <w:proofErr w:type="gramEnd"/>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подготовку оборудования и средств защиты,│   объекта.</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обследование  и  испытание  оборудования,</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обследование и подготовку рабочего места.│</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Заполняются все три колонки.</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Пример записи: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для 6 часов работы: │X│X│6│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для 80 часов работы:│X│8│0│</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              │</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lastRenderedPageBreak/>
        <w:t xml:space="preserve"> 3. Записи  о  виде  проведенных работ должны│</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быть </w:t>
      </w:r>
      <w:proofErr w:type="gramStart"/>
      <w:r w:rsidRPr="00235837">
        <w:rPr>
          <w:rFonts w:ascii="Times New Roman" w:hAnsi="Times New Roman" w:cs="Times New Roman"/>
        </w:rPr>
        <w:t>выполнены</w:t>
      </w:r>
      <w:proofErr w:type="gramEnd"/>
      <w:r w:rsidRPr="00235837">
        <w:rPr>
          <w:rFonts w:ascii="Times New Roman" w:hAnsi="Times New Roman" w:cs="Times New Roman"/>
        </w:rPr>
        <w:t xml:space="preserve"> в точной и ясной форме.</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Эта   информация  важна  работодателю,  а│</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также   владельцу   личной  книжки,  т.к.</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позволяет   продемонстрировать   опыт   и│</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умения работника.</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 ─ ─ ─ ─ ─ ─ ─ ─ ─ ─ ─ ─ ─ ─ ─ ─ ─ ─ ─ ─ ─┴ ─ ─ ─ ─ ─ ─ ─ ─ ─ ─ ─ ─ ─ ─ ─ ─ ─ ─ ─ ─ ─ ─ ─ ─ ─ - - -</w:t>
      </w:r>
    </w:p>
    <w:p w:rsidR="00080D44" w:rsidRPr="00235837" w:rsidRDefault="00080D44" w:rsidP="00080D44">
      <w:pPr>
        <w:pStyle w:val="ConsPlusNonformat"/>
        <w:jc w:val="both"/>
        <w:rPr>
          <w:rFonts w:ascii="Times New Roman" w:hAnsi="Times New Roman" w:cs="Times New Roman"/>
        </w:rPr>
        <w:sectPr w:rsidR="00080D44" w:rsidRPr="00235837">
          <w:pgSz w:w="16838" w:h="11905" w:orient="landscape"/>
          <w:pgMar w:top="1701" w:right="1134" w:bottom="850" w:left="1134" w:header="720" w:footer="720" w:gutter="0"/>
          <w:cols w:space="720"/>
          <w:noEndnote/>
        </w:sect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Примечания: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 </w:t>
      </w:r>
      <w:proofErr w:type="gramStart"/>
      <w:r w:rsidRPr="00235837">
        <w:rPr>
          <w:rFonts w:ascii="Times New Roman" w:hAnsi="Times New Roman" w:cs="Times New Roman"/>
        </w:rPr>
        <w:t>Личная книжка учета работ на высоте без применения инвентарных лесов и подмостей, с применением систем канатного доступа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roofErr w:type="gramEnd"/>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 Личная книжка состоит из ламинированной обложки и блока из 70 страниц. Размер личной книжки 145 мм x 100 мм.</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0"/>
        <w:rPr>
          <w:rFonts w:ascii="Times New Roman" w:hAnsi="Times New Roman" w:cs="Times New Roman"/>
        </w:rPr>
      </w:pPr>
      <w:r w:rsidRPr="00235837">
        <w:rPr>
          <w:rFonts w:ascii="Times New Roman" w:hAnsi="Times New Roman" w:cs="Times New Roman"/>
        </w:rPr>
        <w:t>Приложение N 6</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к Правилам по охране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труда при работе на высоте,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утвержденным приказом</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Минтруда России</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от 28 марта 2014 г. N 155н</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bookmarkStart w:id="7" w:name="Par1406"/>
      <w:bookmarkEnd w:id="7"/>
      <w:r w:rsidRPr="00235837">
        <w:rPr>
          <w:rFonts w:ascii="Times New Roman" w:hAnsi="Times New Roman" w:cs="Times New Roman"/>
        </w:rPr>
        <w:t>СОДЕРЖАНИЕ ПЛАНА ПРОИЗВОДСТВА РАБОТ НА ВЫСОТЕ</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 В план производства работ на высоте (далее - ППР на высоте) определяются и указываются: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первоочередное устройство постоянных ограждающих конструкций;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временные ограждающие устройства;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используемые средства подмащивания, в том числе лестницы, стремянки, настилы, туры, леса;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используемые грузоподъемные механизмы, люльки подъемников (вышек);</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ж) места и способы </w:t>
      </w:r>
      <w:proofErr w:type="gramStart"/>
      <w:r w:rsidRPr="00235837">
        <w:rPr>
          <w:rFonts w:ascii="Times New Roman" w:hAnsi="Times New Roman" w:cs="Times New Roman"/>
        </w:rPr>
        <w:t>крепления систем обеспечения безопасности работ</w:t>
      </w:r>
      <w:proofErr w:type="gramEnd"/>
      <w:r w:rsidRPr="00235837">
        <w:rPr>
          <w:rFonts w:ascii="Times New Roman" w:hAnsi="Times New Roman" w:cs="Times New Roman"/>
        </w:rPr>
        <w:t xml:space="preserve"> на высоте;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з) пути и средства подъема работников к рабочим местам или местам производства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и) средства освещения рабочих мест, проходов и проездов, а также средства сигнализации и связи;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к) требования по организации рабочих ме</w:t>
      </w:r>
      <w:proofErr w:type="gramStart"/>
      <w:r w:rsidRPr="00235837">
        <w:rPr>
          <w:rFonts w:ascii="Times New Roman" w:hAnsi="Times New Roman" w:cs="Times New Roman"/>
        </w:rPr>
        <w:t>ст с пр</w:t>
      </w:r>
      <w:proofErr w:type="gramEnd"/>
      <w:r w:rsidRPr="00235837">
        <w:rPr>
          <w:rFonts w:ascii="Times New Roman" w:hAnsi="Times New Roman" w:cs="Times New Roman"/>
        </w:rPr>
        <w:t>именением технических средств безопасности и первичных средств пожаротушения;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л) требования по санитарно-бытовому обслуживанию работников.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2. В ППР на высоте отражаются требования </w:t>
      </w:r>
      <w:proofErr w:type="gramStart"/>
      <w:r w:rsidRPr="00235837">
        <w:rPr>
          <w:rFonts w:ascii="Times New Roman" w:hAnsi="Times New Roman" w:cs="Times New Roman"/>
        </w:rPr>
        <w:t>по</w:t>
      </w:r>
      <w:proofErr w:type="gramEnd"/>
      <w:r w:rsidRPr="00235837">
        <w:rPr>
          <w:rFonts w:ascii="Times New Roman" w:hAnsi="Times New Roman" w:cs="Times New Roman"/>
        </w:rPr>
        <w:t>:</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обеспечению монтажной технологичности конструкций и оборудования;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снижению объемов и трудоемкости работ, выполняемых в условиях производственной опасности;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безопасному размещению машин и механизмов;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организации рабочих ме</w:t>
      </w:r>
      <w:proofErr w:type="gramStart"/>
      <w:r w:rsidRPr="00235837">
        <w:rPr>
          <w:rFonts w:ascii="Times New Roman" w:hAnsi="Times New Roman" w:cs="Times New Roman"/>
        </w:rPr>
        <w:t>ст с пр</w:t>
      </w:r>
      <w:proofErr w:type="gramEnd"/>
      <w:r w:rsidRPr="00235837">
        <w:rPr>
          <w:rFonts w:ascii="Times New Roman" w:hAnsi="Times New Roman" w:cs="Times New Roman"/>
        </w:rPr>
        <w:t>именением технических средств безопасности.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б) способы строповки, обеспечивающие подачу элементов в положение, соответствующее или близкое к </w:t>
      </w:r>
      <w:proofErr w:type="gramStart"/>
      <w:r w:rsidRPr="00235837">
        <w:rPr>
          <w:rFonts w:ascii="Times New Roman" w:hAnsi="Times New Roman" w:cs="Times New Roman"/>
        </w:rPr>
        <w:t>проектному</w:t>
      </w:r>
      <w:proofErr w:type="gramEnd"/>
      <w:r w:rsidRPr="00235837">
        <w:rPr>
          <w:rFonts w:ascii="Times New Roman" w:hAnsi="Times New Roman" w:cs="Times New Roman"/>
        </w:rPr>
        <w:t>;</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lastRenderedPageBreak/>
        <w:t>в) приспособления (пирамиды, кассеты) для устойчивого хранения элементов конструкций;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порядок и способы складирования изделий, материалов, оборудования;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способы окончательного закрепления конструкций;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е) способы временного закрепления разбираемых элементов при демонтаже конструкций зданий и сооружений;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ж) способы удаления отходов и мусора;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з) защитные перекрытия (настилы) или козырьки при выполнении работ по одной вертикали.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4. В ППР на высоте с применением машин (механизмов) предусматриваются: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выбор типов, места установки и режима работы машин (механизмов);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способы, средства защиты машиниста и работающих вблизи людей от действия вредных и опасных производственных факторов;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величины ограничения пути движения или угла поворота машины;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средства связи машиниста с работающими (звуковая сигнализация, радио- и телефонная связь);</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особые условия установки машины в опасной зоне.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5. Для обеспечения защиты от поражения электрическим током в ППР на высоте включаются: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указания по заземлению металлических частей электрооборудования и исполнению заземляющих контуров;</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дополнительные защитные мероприятия при производстве работ с повышенной опасностью и особо опасных работ.</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0"/>
        <w:rPr>
          <w:rFonts w:ascii="Times New Roman" w:hAnsi="Times New Roman" w:cs="Times New Roman"/>
        </w:rPr>
      </w:pPr>
      <w:r w:rsidRPr="00235837">
        <w:rPr>
          <w:rFonts w:ascii="Times New Roman" w:hAnsi="Times New Roman" w:cs="Times New Roman"/>
        </w:rPr>
        <w:t>Приложение N 7</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к Правилам по охране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труда при работе на высоте,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утвержденным приказом</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Минтруда России</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от 28 марта 2014 г. N 155н</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Рекомендуемый образец</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bookmarkStart w:id="8" w:name="Par1459"/>
      <w:bookmarkEnd w:id="8"/>
      <w:r w:rsidRPr="00235837">
        <w:rPr>
          <w:rFonts w:ascii="Times New Roman" w:hAnsi="Times New Roman" w:cs="Times New Roman"/>
        </w:rPr>
        <w:t>ЖУРНАЛ УЧЕТА РАБОТ ПО НАРЯДУ-ДОПУСКУ</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sectPr w:rsidR="00080D44" w:rsidRPr="00235837">
          <w:pgSz w:w="11905" w:h="16838"/>
          <w:pgMar w:top="1134" w:right="850" w:bottom="1134" w:left="1701" w:header="720" w:footer="720" w:gutter="0"/>
          <w:cols w:space="720"/>
          <w:noEndnote/>
        </w:sect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Формат A4</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Заглавный лист:</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__________________________________________________________</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(наименование организации, структурное подразделение)</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 xml:space="preserve">                    ЖУРНАЛ УЧЕТА РАБОТ ПО НАРЯДУ-ДОПУСКУ</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Начат "__" ______________ 20__ г.</w:t>
      </w: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Окончен "__" ____________ 20__ г.</w:t>
      </w:r>
    </w:p>
    <w:p w:rsidR="00080D44" w:rsidRPr="00235837" w:rsidRDefault="00080D44" w:rsidP="00080D44">
      <w:pPr>
        <w:pStyle w:val="ConsPlusNonformat"/>
        <w:jc w:val="both"/>
        <w:rPr>
          <w:rFonts w:ascii="Times New Roman" w:hAnsi="Times New Roman" w:cs="Times New Roman"/>
        </w:rPr>
      </w:pPr>
    </w:p>
    <w:p w:rsidR="00080D44" w:rsidRPr="00235837" w:rsidRDefault="00080D44" w:rsidP="00080D44">
      <w:pPr>
        <w:pStyle w:val="ConsPlusNonformat"/>
        <w:jc w:val="both"/>
        <w:rPr>
          <w:rFonts w:ascii="Times New Roman" w:hAnsi="Times New Roman" w:cs="Times New Roman"/>
        </w:rPr>
      </w:pPr>
      <w:r w:rsidRPr="00235837">
        <w:rPr>
          <w:rFonts w:ascii="Times New Roman" w:hAnsi="Times New Roman" w:cs="Times New Roman"/>
        </w:rPr>
        <w:t>Последующие листы:</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1206"/>
        <w:gridCol w:w="1691"/>
        <w:gridCol w:w="1985"/>
        <w:gridCol w:w="2067"/>
        <w:gridCol w:w="2254"/>
        <w:gridCol w:w="1274"/>
        <w:gridCol w:w="1329"/>
      </w:tblGrid>
      <w:tr w:rsidR="00080D44" w:rsidRPr="00235837">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bookmarkStart w:id="9" w:name="Par1475"/>
            <w:bookmarkEnd w:id="9"/>
            <w:r w:rsidRPr="00235837">
              <w:rPr>
                <w:rFonts w:ascii="Times New Roman" w:hAnsi="Times New Roman" w:cs="Times New Roman"/>
              </w:rPr>
              <w:t>Номер наряда-допуска</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bookmarkStart w:id="10" w:name="Par1476"/>
            <w:bookmarkEnd w:id="10"/>
            <w:r w:rsidRPr="00235837">
              <w:rPr>
                <w:rFonts w:ascii="Times New Roman" w:hAnsi="Times New Roman" w:cs="Times New Roman"/>
              </w:rPr>
              <w:t>Место и наименование работы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Производитель работы (фамилия, инициалы, уровень компетентности по безопасности работ на высоте)</w:t>
            </w: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Члены бригады (фамилия, инициалы, уровень компетентности по безопасности работ на высоте)</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Работник, выдающий наряд-допуск (фамилия, инициалы, уровень компетентности по безопасности работ на высоте)</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bookmarkStart w:id="11" w:name="Par1480"/>
            <w:bookmarkEnd w:id="11"/>
            <w:r w:rsidRPr="00235837">
              <w:rPr>
                <w:rFonts w:ascii="Times New Roman" w:hAnsi="Times New Roman" w:cs="Times New Roman"/>
              </w:rPr>
              <w:t>К работе приступили (дата, время)</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bookmarkStart w:id="12" w:name="Par1481"/>
            <w:bookmarkEnd w:id="12"/>
            <w:r w:rsidRPr="00235837">
              <w:rPr>
                <w:rFonts w:ascii="Times New Roman" w:hAnsi="Times New Roman" w:cs="Times New Roman"/>
              </w:rPr>
              <w:t>Работа закончена (дата, время)</w:t>
            </w:r>
          </w:p>
        </w:tc>
      </w:tr>
      <w:tr w:rsidR="00080D44" w:rsidRPr="00235837">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w:t>
            </w: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4</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6</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7</w:t>
            </w:r>
          </w:p>
        </w:tc>
      </w:tr>
      <w:tr w:rsidR="00080D44" w:rsidRPr="00235837">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r w:rsidR="00080D44" w:rsidRPr="00235837">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Примечания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 При работах по наряду-допуску в журнале учета работ по наряду-допуску (далее - журнал) оформляется только первичный допуск к </w:t>
      </w:r>
      <w:proofErr w:type="gramStart"/>
      <w:r w:rsidRPr="00235837">
        <w:rPr>
          <w:rFonts w:ascii="Times New Roman" w:hAnsi="Times New Roman" w:cs="Times New Roman"/>
        </w:rPr>
        <w:t>работам</w:t>
      </w:r>
      <w:proofErr w:type="gramEnd"/>
      <w:r w:rsidRPr="00235837">
        <w:rPr>
          <w:rFonts w:ascii="Times New Roman" w:hAnsi="Times New Roman" w:cs="Times New Roman"/>
        </w:rPr>
        <w:t xml:space="preserve"> и указываются номер наряда-допуска, место и наименование работы, дата и время начала и полного окончания работы (</w:t>
      </w:r>
      <w:hyperlink w:anchor="Par1475" w:history="1">
        <w:r w:rsidRPr="00235837">
          <w:rPr>
            <w:rFonts w:ascii="Times New Roman" w:hAnsi="Times New Roman" w:cs="Times New Roman"/>
            <w:color w:val="0000FF"/>
          </w:rPr>
          <w:t>графы 1</w:t>
        </w:r>
      </w:hyperlink>
      <w:r w:rsidRPr="00235837">
        <w:rPr>
          <w:rFonts w:ascii="Times New Roman" w:hAnsi="Times New Roman" w:cs="Times New Roman"/>
        </w:rPr>
        <w:t xml:space="preserve">, </w:t>
      </w:r>
      <w:hyperlink w:anchor="Par1476" w:history="1">
        <w:r w:rsidRPr="00235837">
          <w:rPr>
            <w:rFonts w:ascii="Times New Roman" w:hAnsi="Times New Roman" w:cs="Times New Roman"/>
            <w:color w:val="0000FF"/>
          </w:rPr>
          <w:t>2</w:t>
        </w:r>
      </w:hyperlink>
      <w:r w:rsidRPr="00235837">
        <w:rPr>
          <w:rFonts w:ascii="Times New Roman" w:hAnsi="Times New Roman" w:cs="Times New Roman"/>
        </w:rPr>
        <w:t xml:space="preserve">, </w:t>
      </w:r>
      <w:hyperlink w:anchor="Par1480" w:history="1">
        <w:r w:rsidRPr="00235837">
          <w:rPr>
            <w:rFonts w:ascii="Times New Roman" w:hAnsi="Times New Roman" w:cs="Times New Roman"/>
            <w:color w:val="0000FF"/>
          </w:rPr>
          <w:t>6</w:t>
        </w:r>
      </w:hyperlink>
      <w:r w:rsidRPr="00235837">
        <w:rPr>
          <w:rFonts w:ascii="Times New Roman" w:hAnsi="Times New Roman" w:cs="Times New Roman"/>
        </w:rPr>
        <w:t xml:space="preserve"> и </w:t>
      </w:r>
      <w:hyperlink w:anchor="Par1481" w:history="1">
        <w:r w:rsidRPr="00235837">
          <w:rPr>
            <w:rFonts w:ascii="Times New Roman" w:hAnsi="Times New Roman" w:cs="Times New Roman"/>
            <w:color w:val="0000FF"/>
          </w:rPr>
          <w:t>7</w:t>
        </w:r>
      </w:hyperlink>
      <w:r w:rsidRPr="00235837">
        <w:rPr>
          <w:rFonts w:ascii="Times New Roman" w:hAnsi="Times New Roman" w:cs="Times New Roman"/>
        </w:rPr>
        <w:t>).</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 Рекомендуемый образец журнала может быть дополнен или изменен.</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3. Журнал должен быть пронумерован, прошнурован и скреплен печатью организации.</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4. Срок хранения журнала - один месяц со дня регистрации в </w:t>
      </w:r>
      <w:hyperlink w:anchor="Par1481" w:history="1">
        <w:r w:rsidRPr="00235837">
          <w:rPr>
            <w:rFonts w:ascii="Times New Roman" w:hAnsi="Times New Roman" w:cs="Times New Roman"/>
            <w:color w:val="0000FF"/>
          </w:rPr>
          <w:t>графе 7</w:t>
        </w:r>
      </w:hyperlink>
      <w:r w:rsidRPr="00235837">
        <w:rPr>
          <w:rFonts w:ascii="Times New Roman" w:hAnsi="Times New Roman" w:cs="Times New Roman"/>
        </w:rPr>
        <w:t xml:space="preserve"> полного окончания работы по </w:t>
      </w:r>
      <w:proofErr w:type="gramStart"/>
      <w:r w:rsidRPr="00235837">
        <w:rPr>
          <w:rFonts w:ascii="Times New Roman" w:hAnsi="Times New Roman" w:cs="Times New Roman"/>
        </w:rPr>
        <w:t>последнему</w:t>
      </w:r>
      <w:proofErr w:type="gramEnd"/>
      <w:r w:rsidRPr="00235837">
        <w:rPr>
          <w:rFonts w:ascii="Times New Roman" w:hAnsi="Times New Roman" w:cs="Times New Roman"/>
        </w:rPr>
        <w:t xml:space="preserve"> зарегистрированному в журнале наряду-допуску.</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0"/>
        <w:rPr>
          <w:rFonts w:ascii="Times New Roman" w:hAnsi="Times New Roman" w:cs="Times New Roman"/>
        </w:rPr>
      </w:pPr>
      <w:r w:rsidRPr="00235837">
        <w:rPr>
          <w:rFonts w:ascii="Times New Roman" w:hAnsi="Times New Roman" w:cs="Times New Roman"/>
        </w:rPr>
        <w:t>Приложение N 8</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к Правилам по охране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труда при работе на высоте,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утвержденным приказом</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Минтруда России</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от 28 марта 2014 г. N 155н</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Рекомендуемый образец</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bookmarkStart w:id="13" w:name="Par1523"/>
      <w:bookmarkEnd w:id="13"/>
      <w:r w:rsidRPr="00235837">
        <w:rPr>
          <w:rFonts w:ascii="Times New Roman" w:hAnsi="Times New Roman" w:cs="Times New Roman"/>
        </w:rPr>
        <w:t>Журнал приема и осмотра лесов и подмостей</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_________________________________________________</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(название предприятия, подразделения)</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1993"/>
        <w:gridCol w:w="1531"/>
        <w:gridCol w:w="1757"/>
        <w:gridCol w:w="1531"/>
        <w:gridCol w:w="2098"/>
        <w:gridCol w:w="1757"/>
      </w:tblGrid>
      <w:tr w:rsidR="00080D44" w:rsidRPr="00235837">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lastRenderedPageBreak/>
              <w:t>Место установки лесов (подмостей) и их высота; наименование организации, которая их установила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Тип лесов (подмостей), кем утвержден паспорт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Дата приемки (осмотра) лесов (подмостей) и номер акта приемки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Заключение о пригодности лесов (подмостей) к эксплуатации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proofErr w:type="gramStart"/>
            <w:r w:rsidRPr="00235837">
              <w:rPr>
                <w:rFonts w:ascii="Times New Roman" w:hAnsi="Times New Roman" w:cs="Times New Roman"/>
              </w:rPr>
              <w:t>ФИО, должность работника, который проводил приемку (осмотр) лесов (подмостей) к эксплуатации</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Подпись работника, который проводил приемку (осмотр) лесов (подмостей)</w:t>
            </w:r>
          </w:p>
        </w:tc>
      </w:tr>
      <w:tr w:rsidR="00080D44" w:rsidRPr="00235837">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6</w:t>
            </w:r>
          </w:p>
        </w:tc>
      </w:tr>
      <w:tr w:rsidR="00080D44" w:rsidRPr="00235837">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r w:rsidR="00080D44" w:rsidRPr="00235837">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0"/>
        <w:rPr>
          <w:rFonts w:ascii="Times New Roman" w:hAnsi="Times New Roman" w:cs="Times New Roman"/>
        </w:rPr>
      </w:pPr>
      <w:r w:rsidRPr="00235837">
        <w:rPr>
          <w:rFonts w:ascii="Times New Roman" w:hAnsi="Times New Roman" w:cs="Times New Roman"/>
        </w:rPr>
        <w:t>Приложение N 9</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к Правилам по охране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труда при работе на высоте,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утвержденным приказом</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Минтруда России</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от 28 марта 2014 г. N 155н</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Рекомендуемый образец</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bookmarkStart w:id="14" w:name="Par1566"/>
      <w:bookmarkEnd w:id="14"/>
      <w:r w:rsidRPr="00235837">
        <w:rPr>
          <w:rFonts w:ascii="Times New Roman" w:hAnsi="Times New Roman" w:cs="Times New Roman"/>
        </w:rPr>
        <w:t>Журнал учета и осмотра</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такелажных средств, механизмов и приспособлений</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_______________________________________________________</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(название предприятия, подразделения)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1693"/>
        <w:gridCol w:w="1128"/>
        <w:gridCol w:w="1221"/>
        <w:gridCol w:w="1677"/>
        <w:gridCol w:w="1384"/>
        <w:gridCol w:w="1667"/>
        <w:gridCol w:w="1192"/>
        <w:gridCol w:w="1013"/>
        <w:gridCol w:w="1222"/>
        <w:gridCol w:w="1191"/>
        <w:gridCol w:w="1103"/>
        <w:gridCol w:w="1587"/>
        <w:gridCol w:w="1361"/>
      </w:tblGrid>
      <w:tr w:rsidR="00080D44" w:rsidRPr="00235837">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Наименование механизма, устройства, средства</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Инвентарный номер</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 xml:space="preserve">Грузоподъемность, </w:t>
            </w:r>
            <w:proofErr w:type="gramStart"/>
            <w:r w:rsidRPr="00235837">
              <w:rPr>
                <w:rFonts w:ascii="Times New Roman" w:hAnsi="Times New Roman" w:cs="Times New Roman"/>
              </w:rPr>
              <w:t>кг</w:t>
            </w:r>
            <w:proofErr w:type="gramEnd"/>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Дата последнего испытания</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Причина испытания, осмотра</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Сведения о проведении ремонта с указанием даты</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Осмотр</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Статические испытания</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Динамические испытания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Дата и результат испытания, осмотра</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Дата следующего технического освидетельствования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Фамилия, инициалы председателя комиссии или работник, который проводил испытания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Подпись</w:t>
            </w:r>
          </w:p>
        </w:tc>
      </w:tr>
      <w:tr w:rsidR="00080D44" w:rsidRPr="00235837">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r w:rsidR="00080D44" w:rsidRPr="00235837">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0"/>
        <w:rPr>
          <w:rFonts w:ascii="Times New Roman" w:hAnsi="Times New Roman" w:cs="Times New Roman"/>
        </w:rPr>
      </w:pPr>
      <w:r w:rsidRPr="00235837">
        <w:rPr>
          <w:rFonts w:ascii="Times New Roman" w:hAnsi="Times New Roman" w:cs="Times New Roman"/>
        </w:rPr>
        <w:t>Приложение N 10</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к Правилам по охране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труда при работе на высоте,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утвержденным приказом</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Минтруда России</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от 28 марта 2014 г. N 155н</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bookmarkStart w:id="15" w:name="Par1623"/>
      <w:bookmarkEnd w:id="15"/>
      <w:r w:rsidRPr="00235837">
        <w:rPr>
          <w:rFonts w:ascii="Times New Roman" w:hAnsi="Times New Roman" w:cs="Times New Roman"/>
        </w:rPr>
        <w:t>ОПАСНЫЕ ФАКТОРЫ,</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proofErr w:type="gramStart"/>
      <w:r w:rsidRPr="00235837">
        <w:rPr>
          <w:rFonts w:ascii="Times New Roman" w:hAnsi="Times New Roman" w:cs="Times New Roman"/>
        </w:rPr>
        <w:t>ОБУСЛОВЛЕННЫЕ</w:t>
      </w:r>
      <w:proofErr w:type="gramEnd"/>
      <w:r w:rsidRPr="00235837">
        <w:rPr>
          <w:rFonts w:ascii="Times New Roman" w:hAnsi="Times New Roman" w:cs="Times New Roman"/>
        </w:rPr>
        <w:t xml:space="preserve"> МЕСТОПОЛОЖЕНИЕМ АНКЕРНЫХ УСТРОЙСТВ</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750"/>
        <w:gridCol w:w="5072"/>
        <w:gridCol w:w="5052"/>
      </w:tblGrid>
      <w:tr w:rsidR="00080D44" w:rsidRPr="00235837">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 xml:space="preserve">N </w:t>
            </w:r>
            <w:proofErr w:type="gramStart"/>
            <w:r w:rsidRPr="00235837">
              <w:rPr>
                <w:rFonts w:ascii="Times New Roman" w:hAnsi="Times New Roman" w:cs="Times New Roman"/>
              </w:rPr>
              <w:t>п</w:t>
            </w:r>
            <w:proofErr w:type="gramEnd"/>
            <w:r w:rsidRPr="00235837">
              <w:rPr>
                <w:rFonts w:ascii="Times New Roman" w:hAnsi="Times New Roman" w:cs="Times New Roman"/>
              </w:rPr>
              <w:t>/п</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Графическая схема к определению фактора</w: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Характеристика фактора</w:t>
            </w:r>
          </w:p>
        </w:tc>
      </w:tr>
      <w:tr w:rsidR="00080D44" w:rsidRPr="00235837">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bookmarkStart w:id="16" w:name="Par1630"/>
            <w:bookmarkEnd w:id="16"/>
            <w:r w:rsidRPr="00235837">
              <w:rPr>
                <w:rFonts w:ascii="Times New Roman" w:hAnsi="Times New Roman" w:cs="Times New Roman"/>
                <w:noProof/>
                <w:lang w:eastAsia="ru-RU"/>
              </w:rPr>
              <w:drawing>
                <wp:inline distT="0" distB="0" distL="0" distR="0">
                  <wp:extent cx="1504950" cy="1295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04950" cy="1295400"/>
                          </a:xfrm>
                          <a:prstGeom prst="rect">
                            <a:avLst/>
                          </a:prstGeom>
                          <a:noFill/>
                          <a:ln w="9525">
                            <a:noFill/>
                            <a:miter lim="800000"/>
                            <a:headEnd/>
                            <a:tailEnd/>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proofErr w:type="gramStart"/>
            <w:r w:rsidRPr="00235837">
              <w:rPr>
                <w:rFonts w:ascii="Times New Roman" w:hAnsi="Times New Roman" w:cs="Times New Roman"/>
              </w:rP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roofErr w:type="gramEnd"/>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 xml:space="preserve">Предпочтительным является выбор места анкерного </w:t>
            </w:r>
            <w:proofErr w:type="gramStart"/>
            <w:r w:rsidRPr="00235837">
              <w:rPr>
                <w:rFonts w:ascii="Times New Roman" w:hAnsi="Times New Roman" w:cs="Times New Roman"/>
              </w:rPr>
              <w:t>устройства</w:t>
            </w:r>
            <w:proofErr w:type="gramEnd"/>
            <w:r w:rsidRPr="00235837">
              <w:rPr>
                <w:rFonts w:ascii="Times New Roman" w:hAnsi="Times New Roman" w:cs="Times New Roman"/>
              </w:rPr>
              <w:t xml:space="preserve">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080D44" w:rsidRPr="00235837">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504950" cy="1657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04950" cy="1657350"/>
                          </a:xfrm>
                          <a:prstGeom prst="rect">
                            <a:avLst/>
                          </a:prstGeom>
                          <a:noFill/>
                          <a:ln w="9525">
                            <a:noFill/>
                            <a:miter lim="800000"/>
                            <a:headEnd/>
                            <a:tailEnd/>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Максимальная длина стропа, включая длину концевых соединений с учетом амортизатора, должна быть не более 2 м.</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080D44" w:rsidRPr="00235837">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3.1</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bookmarkStart w:id="17" w:name="Par1640"/>
            <w:bookmarkEnd w:id="17"/>
            <w:r w:rsidRPr="00235837">
              <w:rPr>
                <w:rFonts w:ascii="Times New Roman" w:hAnsi="Times New Roman" w:cs="Times New Roman"/>
                <w:noProof/>
                <w:lang w:eastAsia="ru-RU"/>
              </w:rPr>
              <w:drawing>
                <wp:inline distT="0" distB="0" distL="0" distR="0">
                  <wp:extent cx="1504950" cy="8763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504950" cy="876300"/>
                          </a:xfrm>
                          <a:prstGeom prst="rect">
                            <a:avLst/>
                          </a:prstGeom>
                          <a:noFill/>
                          <a:ln w="9525">
                            <a:noFill/>
                            <a:miter lim="800000"/>
                            <a:headEnd/>
                            <a:tailEnd/>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 xml:space="preserve">В качестве системы безопасности, в случае, если запас высоты менее 6 м, должны использоваться средства защиты ползункового типа на жесткой анкерной линии </w:t>
            </w:r>
            <w:hyperlink w:anchor="Par1640" w:history="1">
              <w:r w:rsidRPr="00235837">
                <w:rPr>
                  <w:rFonts w:ascii="Times New Roman" w:hAnsi="Times New Roman" w:cs="Times New Roman"/>
                  <w:color w:val="0000FF"/>
                </w:rPr>
                <w:t>(схема 3.1)</w:t>
              </w:r>
            </w:hyperlink>
            <w:r w:rsidRPr="00235837">
              <w:rPr>
                <w:rFonts w:ascii="Times New Roman" w:hAnsi="Times New Roman" w:cs="Times New Roman"/>
              </w:rPr>
              <w:t xml:space="preserve"> или средства защиты от падения втягивающего типа </w:t>
            </w:r>
            <w:hyperlink w:anchor="Par1643" w:history="1">
              <w:r w:rsidRPr="00235837">
                <w:rPr>
                  <w:rFonts w:ascii="Times New Roman" w:hAnsi="Times New Roman" w:cs="Times New Roman"/>
                  <w:color w:val="0000FF"/>
                </w:rPr>
                <w:t>(схема 3.2)</w:t>
              </w:r>
            </w:hyperlink>
            <w:r w:rsidRPr="00235837">
              <w:rPr>
                <w:rFonts w:ascii="Times New Roman" w:hAnsi="Times New Roman" w:cs="Times New Roman"/>
              </w:rPr>
              <w:t>.</w:t>
            </w:r>
          </w:p>
        </w:tc>
      </w:tr>
      <w:tr w:rsidR="00080D44" w:rsidRPr="00235837">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lastRenderedPageBreak/>
              <w:t>3.2</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bookmarkStart w:id="18" w:name="Par1643"/>
            <w:bookmarkEnd w:id="18"/>
            <w:r w:rsidRPr="00235837">
              <w:rPr>
                <w:rFonts w:ascii="Times New Roman" w:hAnsi="Times New Roman" w:cs="Times New Roman"/>
                <w:noProof/>
                <w:lang w:eastAsia="ru-RU"/>
              </w:rPr>
              <w:drawing>
                <wp:inline distT="0" distB="0" distL="0" distR="0">
                  <wp:extent cx="1504950" cy="2286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04950" cy="2286000"/>
                          </a:xfrm>
                          <a:prstGeom prst="rect">
                            <a:avLst/>
                          </a:prstGeom>
                          <a:noFill/>
                          <a:ln w="9525">
                            <a:noFill/>
                            <a:miter lim="800000"/>
                            <a:headEnd/>
                            <a:tailEnd/>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r>
      <w:tr w:rsidR="00080D44" w:rsidRPr="00235837">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4</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504950" cy="17716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504950" cy="1771650"/>
                          </a:xfrm>
                          <a:prstGeom prst="rect">
                            <a:avLst/>
                          </a:prstGeom>
                          <a:noFill/>
                          <a:ln w="9525">
                            <a:noFill/>
                            <a:miter lim="800000"/>
                            <a:headEnd/>
                            <a:tailEnd/>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 xml:space="preserve">Расположение работника относительно анкерного устройства, при котором </w:t>
            </w:r>
            <w:r w:rsidRPr="00235837">
              <w:rPr>
                <w:rFonts w:ascii="Times New Roman" w:hAnsi="Times New Roman" w:cs="Times New Roman"/>
                <w:noProof/>
                <w:position w:val="-4"/>
                <w:lang w:eastAsia="ru-RU"/>
              </w:rPr>
              <w:drawing>
                <wp:inline distT="0" distB="0" distL="0" distR="0">
                  <wp:extent cx="628650" cy="2000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28650" cy="200025"/>
                          </a:xfrm>
                          <a:prstGeom prst="rect">
                            <a:avLst/>
                          </a:prstGeom>
                          <a:noFill/>
                          <a:ln w="9525">
                            <a:noFill/>
                            <a:miter lim="800000"/>
                            <a:headEnd/>
                            <a:tailEnd/>
                          </a:ln>
                        </pic:spPr>
                      </pic:pic>
                    </a:graphicData>
                  </a:graphic>
                </wp:inline>
              </w:drawing>
            </w:r>
            <w:r w:rsidRPr="00235837">
              <w:rPr>
                <w:rFonts w:ascii="Times New Roman" w:hAnsi="Times New Roman" w:cs="Times New Roman"/>
              </w:rP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080D44" w:rsidRPr="00235837">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5</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504950" cy="17049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504950" cy="1704975"/>
                          </a:xfrm>
                          <a:prstGeom prst="rect">
                            <a:avLst/>
                          </a:prstGeom>
                          <a:noFill/>
                          <a:ln w="9525">
                            <a:noFill/>
                            <a:miter lim="800000"/>
                            <a:headEnd/>
                            <a:tailEnd/>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0"/>
        <w:rPr>
          <w:rFonts w:ascii="Times New Roman" w:hAnsi="Times New Roman" w:cs="Times New Roman"/>
        </w:rPr>
      </w:pPr>
      <w:r w:rsidRPr="00235837">
        <w:rPr>
          <w:rFonts w:ascii="Times New Roman" w:hAnsi="Times New Roman" w:cs="Times New Roman"/>
        </w:rPr>
        <w:t>Приложение N 11</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к Правилам по охране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труда при работе на высоте,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утвержденным приказом</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Минтруда России</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от 28 марта 2014 г. N 155н</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bookmarkStart w:id="19" w:name="Par1663"/>
      <w:bookmarkEnd w:id="19"/>
      <w:r w:rsidRPr="00235837">
        <w:rPr>
          <w:rFonts w:ascii="Times New Roman" w:hAnsi="Times New Roman" w:cs="Times New Roman"/>
        </w:rPr>
        <w:t>ПОРЯДОК УСТАНОВЛЕНИЯ ЗОН ПОВЫШЕННОЙ ОПАСНОСТИ</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w:t>
      </w:r>
      <w:r w:rsidRPr="00235837">
        <w:rPr>
          <w:rFonts w:ascii="Times New Roman" w:hAnsi="Times New Roman" w:cs="Times New Roman"/>
        </w:rPr>
        <w:lastRenderedPageBreak/>
        <w:t>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1"/>
        <w:rPr>
          <w:rFonts w:ascii="Times New Roman" w:hAnsi="Times New Roman" w:cs="Times New Roman"/>
        </w:rPr>
      </w:pPr>
      <w:r w:rsidRPr="00235837">
        <w:rPr>
          <w:rFonts w:ascii="Times New Roman" w:hAnsi="Times New Roman" w:cs="Times New Roman"/>
        </w:rPr>
        <w:t>Таблица</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Расстояние отлета грузов, предметов</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в зависимости от высоты падения</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2381"/>
        <w:gridCol w:w="3628"/>
        <w:gridCol w:w="3628"/>
      </w:tblGrid>
      <w:tr w:rsidR="00080D44" w:rsidRPr="00235837">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 xml:space="preserve">Высота возможного падения груза (предмета), </w:t>
            </w:r>
            <w:proofErr w:type="gramStart"/>
            <w:r w:rsidRPr="00235837">
              <w:rPr>
                <w:rFonts w:ascii="Times New Roman" w:hAnsi="Times New Roman" w:cs="Times New Roman"/>
              </w:rPr>
              <w:t>м</w:t>
            </w:r>
            <w:proofErr w:type="gramEnd"/>
          </w:p>
        </w:tc>
        <w:tc>
          <w:tcPr>
            <w:tcW w:w="72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 xml:space="preserve">Минимальное расстояние отлета перемещаемого (падающего) груза (предмета), </w:t>
            </w:r>
            <w:proofErr w:type="gramStart"/>
            <w:r w:rsidRPr="00235837">
              <w:rPr>
                <w:rFonts w:ascii="Times New Roman" w:hAnsi="Times New Roman" w:cs="Times New Roman"/>
              </w:rPr>
              <w:t>м</w:t>
            </w:r>
            <w:proofErr w:type="gramEnd"/>
          </w:p>
        </w:tc>
      </w:tr>
      <w:tr w:rsidR="00080D44" w:rsidRPr="00235837">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перемещаемого краном груза в случае его падения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предметов в случае их падения со здания</w:t>
            </w:r>
          </w:p>
        </w:tc>
      </w:tr>
      <w:tr w:rsidR="00080D44" w:rsidRPr="00235837">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До 10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3,5</w:t>
            </w:r>
          </w:p>
        </w:tc>
      </w:tr>
      <w:tr w:rsidR="00080D44" w:rsidRPr="00235837">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До 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5</w:t>
            </w:r>
          </w:p>
        </w:tc>
      </w:tr>
      <w:tr w:rsidR="00080D44" w:rsidRPr="00235837">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До 70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7</w:t>
            </w:r>
          </w:p>
        </w:tc>
      </w:tr>
      <w:tr w:rsidR="00080D44" w:rsidRPr="00235837">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До 120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10</w:t>
            </w:r>
          </w:p>
        </w:tc>
      </w:tr>
      <w:tr w:rsidR="00080D44" w:rsidRPr="00235837">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До 200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15</w:t>
            </w:r>
          </w:p>
        </w:tc>
      </w:tr>
      <w:tr w:rsidR="00080D44" w:rsidRPr="00235837">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До 300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20</w:t>
            </w:r>
          </w:p>
        </w:tc>
      </w:tr>
      <w:tr w:rsidR="00080D44" w:rsidRPr="00235837">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До 450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25</w:t>
            </w: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При промежуточном значении высоты возможного падения расстояние отлета определяется интерполяцией.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3. </w:t>
      </w:r>
      <w:proofErr w:type="gramStart"/>
      <w:r w:rsidRPr="00235837">
        <w:rPr>
          <w:rFonts w:ascii="Times New Roman" w:hAnsi="Times New Roman" w:cs="Times New Roman"/>
        </w:rPr>
        <w:t>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w:t>
      </w:r>
      <w:proofErr w:type="gramEnd"/>
      <w:r w:rsidRPr="00235837">
        <w:rPr>
          <w:rFonts w:ascii="Times New Roman" w:hAnsi="Times New Roman" w:cs="Times New Roman"/>
        </w:rPr>
        <w:t xml:space="preserve"> </w:t>
      </w:r>
      <w:proofErr w:type="gramStart"/>
      <w:r w:rsidRPr="00235837">
        <w:rPr>
          <w:rFonts w:ascii="Times New Roman" w:hAnsi="Times New Roman" w:cs="Times New Roman"/>
        </w:rPr>
        <w:t>границах</w:t>
      </w:r>
      <w:proofErr w:type="gramEnd"/>
      <w:r w:rsidRPr="00235837">
        <w:rPr>
          <w:rFonts w:ascii="Times New Roman" w:hAnsi="Times New Roman" w:cs="Times New Roman"/>
        </w:rPr>
        <w:t xml:space="preserve"> согласно нормативным документам по пожарной безопасности.</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0"/>
        <w:rPr>
          <w:rFonts w:ascii="Times New Roman" w:hAnsi="Times New Roman" w:cs="Times New Roman"/>
        </w:rPr>
      </w:pPr>
      <w:r w:rsidRPr="00235837">
        <w:rPr>
          <w:rFonts w:ascii="Times New Roman" w:hAnsi="Times New Roman" w:cs="Times New Roman"/>
        </w:rPr>
        <w:t>Приложение N 12</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к Правилам по охране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труда при работе на высоте,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утвержденным приказом</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Минтруда России</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от 28 марта 2014 г. N 155н</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bookmarkStart w:id="20" w:name="Par1714"/>
      <w:bookmarkEnd w:id="20"/>
      <w:r w:rsidRPr="00235837">
        <w:rPr>
          <w:rFonts w:ascii="Times New Roman" w:hAnsi="Times New Roman" w:cs="Times New Roman"/>
        </w:rPr>
        <w:t>СИСТЕМЫ ОБЕСПЕЧЕНИЯ БЕЗОПАСНОСТИ РАБОТ НА ВЫСОТЕ</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701"/>
        <w:gridCol w:w="5121"/>
        <w:gridCol w:w="5513"/>
      </w:tblGrid>
      <w:tr w:rsidR="00080D44" w:rsidRPr="00235837">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 xml:space="preserve">N </w:t>
            </w:r>
            <w:proofErr w:type="gramStart"/>
            <w:r w:rsidRPr="00235837">
              <w:rPr>
                <w:rFonts w:ascii="Times New Roman" w:hAnsi="Times New Roman" w:cs="Times New Roman"/>
              </w:rPr>
              <w:t>п</w:t>
            </w:r>
            <w:proofErr w:type="gramEnd"/>
            <w:r w:rsidRPr="00235837">
              <w:rPr>
                <w:rFonts w:ascii="Times New Roman" w:hAnsi="Times New Roman" w:cs="Times New Roman"/>
              </w:rPr>
              <w:t>/п</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Графическая схема</w: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Описание графической схемы</w:t>
            </w:r>
          </w:p>
        </w:tc>
      </w:tr>
      <w:tr w:rsidR="00080D44" w:rsidRPr="00235837">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lastRenderedPageBreak/>
              <w:t>1</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504950" cy="13906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504950" cy="1390650"/>
                          </a:xfrm>
                          <a:prstGeom prst="rect">
                            <a:avLst/>
                          </a:prstGeom>
                          <a:noFill/>
                          <a:ln w="9525">
                            <a:noFill/>
                            <a:miter lim="800000"/>
                            <a:headEnd/>
                            <a:tailEnd/>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bookmarkStart w:id="21" w:name="Par1721"/>
            <w:bookmarkEnd w:id="21"/>
            <w:r w:rsidRPr="00235837">
              <w:rPr>
                <w:rFonts w:ascii="Times New Roman" w:hAnsi="Times New Roman" w:cs="Times New Roman"/>
              </w:rPr>
              <w:t>Удерживающая система.</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Обозначения на схеме:</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4 - находящийся в натянутом состоянии строп регулируемой длины для удержания работника;</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5 - перепад высот более 1,8 м.</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p>
        </w:tc>
      </w:tr>
      <w:tr w:rsidR="00080D44" w:rsidRPr="00235837">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504950" cy="22764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504950" cy="2276475"/>
                          </a:xfrm>
                          <a:prstGeom prst="rect">
                            <a:avLst/>
                          </a:prstGeom>
                          <a:noFill/>
                          <a:ln w="9525">
                            <a:noFill/>
                            <a:miter lim="800000"/>
                            <a:headEnd/>
                            <a:tailEnd/>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bookmarkStart w:id="22" w:name="Par1731"/>
            <w:bookmarkEnd w:id="22"/>
            <w:r w:rsidRPr="00235837">
              <w:rPr>
                <w:rFonts w:ascii="Times New Roman" w:hAnsi="Times New Roman" w:cs="Times New Roman"/>
              </w:rPr>
              <w:t>Система позиционирования, позволяющая работнику работать с поддержкой, при которой падение предотвращается.</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Обозначения на схеме:</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1 - поясной ремень для поддержки тела, который охватывает тело за талию;</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3 - строп с амортизатором;</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4 - страховочная привязь.</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Поясной ремень системы позиционирования может входить как компонент в состав страховочной системы.</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080D44" w:rsidRPr="00235837">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504950" cy="14859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504950" cy="1485900"/>
                          </a:xfrm>
                          <a:prstGeom prst="rect">
                            <a:avLst/>
                          </a:prstGeom>
                          <a:noFill/>
                          <a:ln w="9525">
                            <a:noFill/>
                            <a:miter lim="800000"/>
                            <a:headEnd/>
                            <a:tailEnd/>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bookmarkStart w:id="23" w:name="Par1741"/>
            <w:bookmarkEnd w:id="23"/>
            <w:r w:rsidRPr="00235837">
              <w:rPr>
                <w:rFonts w:ascii="Times New Roman" w:hAnsi="Times New Roman" w:cs="Times New Roman"/>
              </w:rPr>
              <w:t>Страховочная система, состоящая из страховочной привязи и подсистемы, присоединяемой для страховки.</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Обозначения на схеме:</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1 - структурный анкер на каждом конце анкерной линии;</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2 - анкерная линия из гибкого каната или троса между структурными анкерами, к которым можно крепить средство индивидуальной защиты;</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3 - строп;</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4 - амортизатор;</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 xml:space="preserve">5 - страховочная привязь (пояс предохранительный </w:t>
            </w:r>
            <w:r w:rsidRPr="00235837">
              <w:rPr>
                <w:rFonts w:ascii="Times New Roman" w:hAnsi="Times New Roman" w:cs="Times New Roman"/>
              </w:rPr>
              <w:lastRenderedPageBreak/>
              <w:t>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Подсоединение соединительно-амортизирующей подсистемы к работнику осуществляется за элемент привязи, имеющий маркировку A.</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080D44" w:rsidRPr="00235837">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lastRenderedPageBreak/>
              <w:t>4</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504950" cy="20764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1504950" cy="2076450"/>
                          </a:xfrm>
                          <a:prstGeom prst="rect">
                            <a:avLst/>
                          </a:prstGeom>
                          <a:noFill/>
                          <a:ln w="9525">
                            <a:noFill/>
                            <a:miter lim="800000"/>
                            <a:headEnd/>
                            <a:tailEnd/>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bookmarkStart w:id="24" w:name="Par1752"/>
            <w:bookmarkEnd w:id="24"/>
            <w:r w:rsidRPr="00235837">
              <w:rPr>
                <w:rFonts w:ascii="Times New Roman" w:hAnsi="Times New Roman" w:cs="Times New Roman"/>
              </w:rPr>
              <w:t>Система спасения и эвакуации, использующая средства защиты втягивающего типа со встроенной лебедкой.</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Обозначения на схеме:</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2 - средства защиты втягивающего типа со встроенной лебедкой;</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4 - строп;</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5 - амортизатор;</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6 - страховочная привязь.</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В системе спасения и эвакуации кроме спасательных привязей могут использоваться спасательные петли.</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Различают:</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080D44" w:rsidRPr="00235837">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lastRenderedPageBreak/>
              <w:t>5</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504950" cy="16859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1504950" cy="1685925"/>
                          </a:xfrm>
                          <a:prstGeom prst="rect">
                            <a:avLst/>
                          </a:prstGeom>
                          <a:noFill/>
                          <a:ln w="9525">
                            <a:noFill/>
                            <a:miter lim="800000"/>
                            <a:headEnd/>
                            <a:tailEnd/>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bookmarkStart w:id="25" w:name="Par1767"/>
            <w:bookmarkEnd w:id="25"/>
            <w:r w:rsidRPr="00235837">
              <w:rPr>
                <w:rFonts w:ascii="Times New Roman" w:hAnsi="Times New Roman" w:cs="Times New Roman"/>
              </w:rPr>
              <w:t>Система спасения и эвакуации, использующая переносное временное анкерное устройство.</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Обозначения на схеме:</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1 - трипод;</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2 - лебедка;</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3 - спасательная привязь;</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5 - амортизатор, содержащийся во втягивающемся стропе (функция рассеивания энергии может выполняться самим страховочным устройством 4);</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6 - страховочная привязь.</w:t>
            </w:r>
          </w:p>
        </w:tc>
      </w:tr>
      <w:tr w:rsidR="00080D44" w:rsidRPr="00235837">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6</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381125" cy="34004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1381125" cy="3400425"/>
                          </a:xfrm>
                          <a:prstGeom prst="rect">
                            <a:avLst/>
                          </a:prstGeom>
                          <a:noFill/>
                          <a:ln w="9525">
                            <a:noFill/>
                            <a:miter lim="800000"/>
                            <a:headEnd/>
                            <a:tailEnd/>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Обозначения на схеме:</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w:t>
            </w:r>
            <w:proofErr w:type="gramStart"/>
            <w:r w:rsidRPr="00235837">
              <w:rPr>
                <w:rFonts w:ascii="Times New Roman" w:hAnsi="Times New Roman" w:cs="Times New Roman"/>
              </w:rPr>
              <w:t>с</w:t>
            </w:r>
            <w:proofErr w:type="gramEnd"/>
            <w:r w:rsidRPr="00235837">
              <w:rPr>
                <w:rFonts w:ascii="Times New Roman" w:hAnsi="Times New Roman" w:cs="Times New Roman"/>
              </w:rPr>
              <w:t>;</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2 - спасательная петля класса B (возможно использование спасательной петли класса A).</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Изготовитель в эксплуатационной документации для ИСУ дополнительно указывает максимальную высоту для спуска.</w:t>
            </w: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0"/>
        <w:rPr>
          <w:rFonts w:ascii="Times New Roman" w:hAnsi="Times New Roman" w:cs="Times New Roman"/>
        </w:rPr>
      </w:pPr>
      <w:r w:rsidRPr="00235837">
        <w:rPr>
          <w:rFonts w:ascii="Times New Roman" w:hAnsi="Times New Roman" w:cs="Times New Roman"/>
        </w:rPr>
        <w:t>Приложение N 13</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к Правилам по охране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труда при работе на высоте,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утвержденным приказом</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Минтруда России</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от 28 марта 2014 г. N 155н</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bookmarkStart w:id="26" w:name="Par1794"/>
      <w:bookmarkEnd w:id="26"/>
      <w:r w:rsidRPr="00235837">
        <w:rPr>
          <w:rFonts w:ascii="Times New Roman" w:hAnsi="Times New Roman" w:cs="Times New Roman"/>
        </w:rPr>
        <w:t>РАСЧЕТ ЗНАЧЕНИЯ НАГРУЗКИ В АНКЕРНОМ УСТРОЙСТВЕ</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Расчеты величин нагрузок </w:t>
      </w:r>
      <w:proofErr w:type="gramStart"/>
      <w:r w:rsidRPr="00235837">
        <w:rPr>
          <w:rFonts w:ascii="Times New Roman" w:hAnsi="Times New Roman" w:cs="Times New Roman"/>
        </w:rPr>
        <w:t>в анкерном устройстве при соединении между собой нескольких анкерных точек с использованием петель при различных углах</w:t>
      </w:r>
      <w:proofErr w:type="gramEnd"/>
      <w:r w:rsidRPr="00235837">
        <w:rPr>
          <w:rFonts w:ascii="Times New Roman" w:hAnsi="Times New Roman" w:cs="Times New Roman"/>
        </w:rPr>
        <w:t xml:space="preserve"> расположения канатов относительно вертикальной плоскости приведены в таблице 1.</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1"/>
        <w:rPr>
          <w:rFonts w:ascii="Times New Roman" w:hAnsi="Times New Roman" w:cs="Times New Roman"/>
        </w:rPr>
      </w:pPr>
      <w:r w:rsidRPr="00235837">
        <w:rPr>
          <w:rFonts w:ascii="Times New Roman" w:hAnsi="Times New Roman" w:cs="Times New Roman"/>
        </w:rPr>
        <w:t>Таблица 1</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64"/>
        <w:gridCol w:w="3458"/>
        <w:gridCol w:w="1989"/>
        <w:gridCol w:w="1145"/>
        <w:gridCol w:w="186"/>
        <w:gridCol w:w="497"/>
        <w:gridCol w:w="742"/>
        <w:gridCol w:w="175"/>
        <w:gridCol w:w="617"/>
        <w:gridCol w:w="149"/>
        <w:gridCol w:w="576"/>
        <w:gridCol w:w="447"/>
        <w:gridCol w:w="312"/>
        <w:gridCol w:w="794"/>
      </w:tblGrid>
      <w:tr w:rsidR="00080D44" w:rsidRPr="0023583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lastRenderedPageBreak/>
              <w:t xml:space="preserve">N </w:t>
            </w:r>
            <w:proofErr w:type="gramStart"/>
            <w:r w:rsidRPr="00235837">
              <w:rPr>
                <w:rFonts w:ascii="Times New Roman" w:hAnsi="Times New Roman" w:cs="Times New Roman"/>
              </w:rPr>
              <w:t>п</w:t>
            </w:r>
            <w:proofErr w:type="gramEnd"/>
            <w:r w:rsidRPr="00235837">
              <w:rPr>
                <w:rFonts w:ascii="Times New Roman" w:hAnsi="Times New Roman" w:cs="Times New Roman"/>
              </w:rPr>
              <w:t>/п</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Графическая схема крепления</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Характеристика крепления</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Сила, действующая на анкерную точку (F) в зависимости от угла расположения петли по отношению к вертикальной плоскости</w:t>
            </w:r>
            <w:proofErr w:type="gramStart"/>
            <w:r w:rsidRPr="00235837">
              <w:rPr>
                <w:rFonts w:ascii="Times New Roman" w:hAnsi="Times New Roman" w:cs="Times New Roman"/>
              </w:rPr>
              <w:t xml:space="preserve"> (</w:t>
            </w:r>
            <w:r w:rsidRPr="00235837">
              <w:rPr>
                <w:rFonts w:ascii="Times New Roman" w:hAnsi="Times New Roman" w:cs="Times New Roman"/>
                <w:noProof/>
                <w:lang w:eastAsia="ru-RU"/>
              </w:rPr>
              <w:drawing>
                <wp:inline distT="0" distB="0" distL="0" distR="0">
                  <wp:extent cx="142875" cy="2190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Pr="00235837">
              <w:rPr>
                <w:rFonts w:ascii="Times New Roman" w:hAnsi="Times New Roman" w:cs="Times New Roman"/>
              </w:rPr>
              <w:t xml:space="preserve">) </w:t>
            </w:r>
            <w:proofErr w:type="gramEnd"/>
            <w:r w:rsidRPr="00235837">
              <w:rPr>
                <w:rFonts w:ascii="Times New Roman" w:hAnsi="Times New Roman" w:cs="Times New Roman"/>
              </w:rPr>
              <w:t>и угла отклонения нагрузки (Pi) от вертикальной плоскости (</w:t>
            </w:r>
            <w:r w:rsidRPr="00235837">
              <w:rPr>
                <w:rFonts w:ascii="Times New Roman" w:hAnsi="Times New Roman" w:cs="Times New Roman"/>
                <w:noProof/>
                <w:lang w:eastAsia="ru-RU"/>
              </w:rPr>
              <w:drawing>
                <wp:inline distT="0" distB="0" distL="0" distR="0">
                  <wp:extent cx="142875" cy="1619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235837">
              <w:rPr>
                <w:rFonts w:ascii="Times New Roman" w:hAnsi="Times New Roman" w:cs="Times New Roman"/>
              </w:rPr>
              <w:t>)</w:t>
            </w:r>
          </w:p>
        </w:tc>
      </w:tr>
      <w:tr w:rsidR="00080D44" w:rsidRPr="0023583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4</w:t>
            </w:r>
          </w:p>
        </w:tc>
      </w:tr>
      <w:tr w:rsidR="00080D44" w:rsidRPr="00235837">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076325" cy="115252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1076325" cy="1152525"/>
                          </a:xfrm>
                          <a:prstGeom prst="rect">
                            <a:avLst/>
                          </a:prstGeom>
                          <a:noFill/>
                          <a:ln w="9525">
                            <a:noFill/>
                            <a:miter lim="800000"/>
                            <a:headEnd/>
                            <a:tailEnd/>
                          </a:ln>
                        </pic:spPr>
                      </pic:pic>
                    </a:graphicData>
                  </a:graphic>
                </wp:inline>
              </w:drawing>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На двух анкерных точках и общей петле</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200025" cy="2190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200025" cy="219075"/>
                          </a:xfrm>
                          <a:prstGeom prst="rect">
                            <a:avLst/>
                          </a:prstGeom>
                          <a:noFill/>
                          <a:ln w="9525">
                            <a:noFill/>
                            <a:miter lim="800000"/>
                            <a:headEnd/>
                            <a:tailEnd/>
                          </a:ln>
                        </pic:spPr>
                      </pic:pic>
                    </a:graphicData>
                  </a:graphic>
                </wp:inline>
              </w:drawing>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60°</w:t>
            </w:r>
          </w:p>
        </w:tc>
        <w:tc>
          <w:tcPr>
            <w:tcW w:w="15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45°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30°</w:t>
            </w:r>
          </w:p>
        </w:tc>
      </w:tr>
      <w:tr w:rsidR="00080D44" w:rsidRPr="00235837">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209550" cy="2000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209550" cy="200025"/>
                          </a:xfrm>
                          <a:prstGeom prst="rect">
                            <a:avLst/>
                          </a:prstGeom>
                          <a:noFill/>
                          <a:ln w="9525">
                            <a:noFill/>
                            <a:miter lim="800000"/>
                            <a:headEnd/>
                            <a:tailEnd/>
                          </a:ln>
                        </pic:spPr>
                      </pic:pic>
                    </a:graphicData>
                  </a:graphic>
                </wp:inline>
              </w:drawing>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50</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40</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30</w:t>
            </w:r>
          </w:p>
        </w:tc>
      </w:tr>
      <w:tr w:rsidR="00080D44" w:rsidRPr="00235837">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457200" cy="2476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457200" cy="247650"/>
                          </a:xfrm>
                          <a:prstGeom prst="rect">
                            <a:avLst/>
                          </a:prstGeom>
                          <a:noFill/>
                          <a:ln w="9525">
                            <a:noFill/>
                            <a:miter lim="800000"/>
                            <a:headEnd/>
                            <a:tailEnd/>
                          </a:ln>
                        </pic:spPr>
                      </pic:pic>
                    </a:graphicData>
                  </a:graphic>
                </wp:inline>
              </w:drawing>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1,5</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1,3</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1,05</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1,06</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0,93</w:t>
            </w:r>
          </w:p>
        </w:tc>
      </w:tr>
      <w:tr w:rsidR="00080D44" w:rsidRPr="00235837">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419100" cy="2476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419100" cy="247650"/>
                          </a:xfrm>
                          <a:prstGeom prst="rect">
                            <a:avLst/>
                          </a:prstGeom>
                          <a:noFill/>
                          <a:ln w="9525">
                            <a:noFill/>
                            <a:miter lim="800000"/>
                            <a:headEnd/>
                            <a:tailEnd/>
                          </a:ln>
                        </pic:spPr>
                      </pic:pic>
                    </a:graphicData>
                  </a:graphic>
                </wp:inline>
              </w:drawing>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1,5</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0,66</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1,05</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0,63</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0,61</w:t>
            </w:r>
          </w:p>
        </w:tc>
      </w:tr>
      <w:tr w:rsidR="00080D44" w:rsidRPr="00235837">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619125" cy="128587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srcRect/>
                          <a:stretch>
                            <a:fillRect/>
                          </a:stretch>
                        </pic:blipFill>
                        <pic:spPr bwMode="auto">
                          <a:xfrm>
                            <a:off x="0" y="0"/>
                            <a:ext cx="619125" cy="1285875"/>
                          </a:xfrm>
                          <a:prstGeom prst="rect">
                            <a:avLst/>
                          </a:prstGeom>
                          <a:noFill/>
                          <a:ln w="9525">
                            <a:noFill/>
                            <a:miter lim="800000"/>
                            <a:headEnd/>
                            <a:tailEnd/>
                          </a:ln>
                        </pic:spPr>
                      </pic:pic>
                    </a:graphicData>
                  </a:graphic>
                </wp:inline>
              </w:drawing>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На двух анкерных точках и двух самостоятельных петлях</w:t>
            </w: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R</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60°</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45°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30°</w:t>
            </w:r>
          </w:p>
        </w:tc>
      </w:tr>
      <w:tr w:rsidR="00080D44" w:rsidRPr="00235837">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0°</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1,0</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0,75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0,58</w:t>
            </w:r>
          </w:p>
        </w:tc>
      </w:tr>
      <w:tr w:rsidR="00080D44" w:rsidRPr="00235837">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15°</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1,12</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0,87</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0,82</w:t>
            </w:r>
          </w:p>
        </w:tc>
      </w:tr>
      <w:tr w:rsidR="00080D44" w:rsidRPr="00235837">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30°</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1,15</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0,99</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1,0</w:t>
            </w:r>
          </w:p>
        </w:tc>
      </w:tr>
      <w:tr w:rsidR="00080D44" w:rsidRPr="00235837">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r w:rsidRPr="00235837">
              <w:rPr>
                <w:rFonts w:ascii="Times New Roman" w:hAnsi="Times New Roman" w:cs="Times New Roman"/>
              </w:rPr>
              <w:t>В таблице указана величина</w:t>
            </w:r>
            <w:proofErr w:type="gramStart"/>
            <w:r w:rsidRPr="00235837">
              <w:rPr>
                <w:rFonts w:ascii="Times New Roman" w:hAnsi="Times New Roman" w:cs="Times New Roman"/>
              </w:rPr>
              <w:t xml:space="preserve"> </w:t>
            </w:r>
            <w:r w:rsidRPr="00235837">
              <w:rPr>
                <w:rFonts w:ascii="Times New Roman" w:hAnsi="Times New Roman" w:cs="Times New Roman"/>
                <w:noProof/>
                <w:lang w:eastAsia="ru-RU"/>
              </w:rPr>
              <w:drawing>
                <wp:inline distT="0" distB="0" distL="0" distR="0">
                  <wp:extent cx="457200" cy="2476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srcRect/>
                          <a:stretch>
                            <a:fillRect/>
                          </a:stretch>
                        </pic:blipFill>
                        <pic:spPr bwMode="auto">
                          <a:xfrm>
                            <a:off x="0" y="0"/>
                            <a:ext cx="457200" cy="247650"/>
                          </a:xfrm>
                          <a:prstGeom prst="rect">
                            <a:avLst/>
                          </a:prstGeom>
                          <a:noFill/>
                          <a:ln w="9525">
                            <a:noFill/>
                            <a:miter lim="800000"/>
                            <a:headEnd/>
                            <a:tailEnd/>
                          </a:ln>
                        </pic:spPr>
                      </pic:pic>
                    </a:graphicData>
                  </a:graphic>
                </wp:inline>
              </w:drawing>
            </w:r>
            <w:r w:rsidRPr="00235837">
              <w:rPr>
                <w:rFonts w:ascii="Times New Roman" w:hAnsi="Times New Roman" w:cs="Times New Roman"/>
              </w:rPr>
              <w:t xml:space="preserve"> (</w:t>
            </w:r>
            <w:r w:rsidRPr="00235837">
              <w:rPr>
                <w:rFonts w:ascii="Times New Roman" w:hAnsi="Times New Roman" w:cs="Times New Roman"/>
                <w:noProof/>
                <w:lang w:eastAsia="ru-RU"/>
              </w:rPr>
              <w:drawing>
                <wp:inline distT="0" distB="0" distL="0" distR="0">
                  <wp:extent cx="419100" cy="2476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235837">
              <w:rPr>
                <w:rFonts w:ascii="Times New Roman" w:hAnsi="Times New Roman" w:cs="Times New Roman"/>
              </w:rPr>
              <w:t xml:space="preserve">), </w:t>
            </w:r>
            <w:proofErr w:type="gramEnd"/>
            <w:r w:rsidRPr="00235837">
              <w:rPr>
                <w:rFonts w:ascii="Times New Roman" w:hAnsi="Times New Roman" w:cs="Times New Roman"/>
              </w:rPr>
              <w:t xml:space="preserve">воздействующая на анкерную точку, при различных углах </w:t>
            </w:r>
            <w:r w:rsidRPr="00235837">
              <w:rPr>
                <w:rFonts w:ascii="Times New Roman" w:hAnsi="Times New Roman" w:cs="Times New Roman"/>
                <w:noProof/>
                <w:lang w:eastAsia="ru-RU"/>
              </w:rPr>
              <w:drawing>
                <wp:inline distT="0" distB="0" distL="0" distR="0">
                  <wp:extent cx="142875" cy="1619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235837">
              <w:rPr>
                <w:rFonts w:ascii="Times New Roman" w:hAnsi="Times New Roman" w:cs="Times New Roman"/>
              </w:rPr>
              <w:t xml:space="preserve"> и </w:t>
            </w:r>
            <w:r w:rsidRPr="00235837">
              <w:rPr>
                <w:rFonts w:ascii="Times New Roman" w:hAnsi="Times New Roman" w:cs="Times New Roman"/>
                <w:noProof/>
                <w:lang w:eastAsia="ru-RU"/>
              </w:rPr>
              <w:drawing>
                <wp:inline distT="0" distB="0" distL="0" distR="0">
                  <wp:extent cx="142875" cy="2190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srcRect/>
                          <a:stretch>
                            <a:fillRect/>
                          </a:stretch>
                        </pic:blipFill>
                        <pic:spPr bwMode="auto">
                          <a:xfrm>
                            <a:off x="0" y="0"/>
                            <a:ext cx="142875" cy="219075"/>
                          </a:xfrm>
                          <a:prstGeom prst="rect">
                            <a:avLst/>
                          </a:prstGeom>
                          <a:noFill/>
                          <a:ln w="9525">
                            <a:noFill/>
                            <a:miter lim="800000"/>
                            <a:headEnd/>
                            <a:tailEnd/>
                          </a:ln>
                        </pic:spPr>
                      </pic:pic>
                    </a:graphicData>
                  </a:graphic>
                </wp:inline>
              </w:drawing>
            </w:r>
          </w:p>
        </w:tc>
      </w:tr>
      <w:tr w:rsidR="00080D44" w:rsidRPr="0023583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504825" cy="110490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srcRect/>
                          <a:stretch>
                            <a:fillRect/>
                          </a:stretch>
                        </pic:blipFill>
                        <pic:spPr bwMode="auto">
                          <a:xfrm>
                            <a:off x="0" y="0"/>
                            <a:ext cx="504825" cy="1104900"/>
                          </a:xfrm>
                          <a:prstGeom prst="rect">
                            <a:avLst/>
                          </a:prstGeom>
                          <a:noFill/>
                          <a:ln w="9525">
                            <a:noFill/>
                            <a:miter lim="800000"/>
                            <a:headEnd/>
                            <a:tailEnd/>
                          </a:ln>
                        </pic:spPr>
                      </pic:pic>
                    </a:graphicData>
                  </a:graphic>
                </wp:inline>
              </w:drawing>
            </w:r>
          </w:p>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вязка петли</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На двух анкерных точках и одной замкнутой петле</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 xml:space="preserve">Для </w:t>
            </w:r>
            <w:r w:rsidRPr="00235837">
              <w:rPr>
                <w:rFonts w:ascii="Times New Roman" w:hAnsi="Times New Roman" w:cs="Times New Roman"/>
                <w:noProof/>
                <w:lang w:eastAsia="ru-RU"/>
              </w:rPr>
              <w:drawing>
                <wp:inline distT="0" distB="0" distL="0" distR="0">
                  <wp:extent cx="142875" cy="2190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Pr="00235837">
              <w:rPr>
                <w:rFonts w:ascii="Times New Roman" w:hAnsi="Times New Roman" w:cs="Times New Roman"/>
              </w:rPr>
              <w:t xml:space="preserve"> = 30 - 45°</w:t>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 xml:space="preserve">независимо от угла </w:t>
            </w:r>
            <w:r w:rsidRPr="00235837">
              <w:rPr>
                <w:rFonts w:ascii="Times New Roman" w:hAnsi="Times New Roman" w:cs="Times New Roman"/>
                <w:noProof/>
                <w:lang w:eastAsia="ru-RU"/>
              </w:rPr>
              <w:drawing>
                <wp:inline distT="0" distB="0" distL="0" distR="0">
                  <wp:extent cx="142875" cy="1619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235837">
              <w:rPr>
                <w:rFonts w:ascii="Times New Roman" w:hAnsi="Times New Roman" w:cs="Times New Roman"/>
              </w:rPr>
              <w:t>, имеем:</w:t>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1419225" cy="28575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srcRect/>
                          <a:stretch>
                            <a:fillRect/>
                          </a:stretch>
                        </pic:blipFill>
                        <pic:spPr bwMode="auto">
                          <a:xfrm>
                            <a:off x="0" y="0"/>
                            <a:ext cx="1419225" cy="285750"/>
                          </a:xfrm>
                          <a:prstGeom prst="rect">
                            <a:avLst/>
                          </a:prstGeom>
                          <a:noFill/>
                          <a:ln w="9525">
                            <a:noFill/>
                            <a:miter lim="800000"/>
                            <a:headEnd/>
                            <a:tailEnd/>
                          </a:ln>
                        </pic:spPr>
                      </pic:pic>
                    </a:graphicData>
                  </a:graphic>
                </wp:inline>
              </w:drawing>
            </w:r>
          </w:p>
        </w:tc>
      </w:tr>
      <w:tr w:rsidR="00080D44" w:rsidRPr="00235837">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4.</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923925" cy="1133475"/>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srcRect/>
                          <a:stretch>
                            <a:fillRect/>
                          </a:stretch>
                        </pic:blipFill>
                        <pic:spPr bwMode="auto">
                          <a:xfrm>
                            <a:off x="0" y="0"/>
                            <a:ext cx="923925" cy="1133475"/>
                          </a:xfrm>
                          <a:prstGeom prst="rect">
                            <a:avLst/>
                          </a:prstGeom>
                          <a:noFill/>
                          <a:ln w="9525">
                            <a:noFill/>
                            <a:miter lim="800000"/>
                            <a:headEnd/>
                            <a:tailEnd/>
                          </a:ln>
                        </pic:spPr>
                      </pic:pic>
                    </a:graphicData>
                  </a:graphic>
                </wp:inline>
              </w:drawing>
            </w:r>
          </w:p>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узел, связывающий концы шнура в петлю</w: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На трех анкерных точках и трех самостоятельных петлях</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200025" cy="21907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srcRect/>
                          <a:stretch>
                            <a:fillRect/>
                          </a:stretch>
                        </pic:blipFill>
                        <pic:spPr bwMode="auto">
                          <a:xfrm>
                            <a:off x="0" y="0"/>
                            <a:ext cx="200025" cy="219075"/>
                          </a:xfrm>
                          <a:prstGeom prst="rect">
                            <a:avLst/>
                          </a:prstGeom>
                          <a:noFill/>
                          <a:ln w="9525">
                            <a:noFill/>
                            <a:miter lim="800000"/>
                            <a:headEnd/>
                            <a:tailEnd/>
                          </a:ln>
                        </pic:spPr>
                      </pic:pic>
                    </a:graphicData>
                  </a:graphic>
                </wp:inline>
              </w:drawing>
            </w:r>
          </w:p>
        </w:tc>
        <w:tc>
          <w:tcPr>
            <w:tcW w:w="23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45°</w:t>
            </w:r>
          </w:p>
        </w:tc>
        <w:tc>
          <w:tcPr>
            <w:tcW w:w="21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30°</w:t>
            </w:r>
          </w:p>
        </w:tc>
      </w:tr>
      <w:tr w:rsidR="00080D44" w:rsidRPr="00235837">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209550" cy="2000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srcRect/>
                          <a:stretch>
                            <a:fillRect/>
                          </a:stretch>
                        </pic:blipFill>
                        <pic:spPr bwMode="auto">
                          <a:xfrm>
                            <a:off x="0" y="0"/>
                            <a:ext cx="209550" cy="200025"/>
                          </a:xfrm>
                          <a:prstGeom prst="rect">
                            <a:avLst/>
                          </a:prstGeom>
                          <a:noFill/>
                          <a:ln w="9525">
                            <a:noFill/>
                            <a:miter lim="800000"/>
                            <a:headEnd/>
                            <a:tailEnd/>
                          </a:ln>
                        </pic:spPr>
                      </pic:pic>
                    </a:graphicData>
                  </a:graphic>
                </wp:inline>
              </w:drawing>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15°</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10°</w:t>
            </w:r>
          </w:p>
        </w:tc>
      </w:tr>
      <w:tr w:rsidR="00080D44" w:rsidRPr="00235837">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457200" cy="24765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srcRect/>
                          <a:stretch>
                            <a:fillRect/>
                          </a:stretch>
                        </pic:blipFill>
                        <pic:spPr bwMode="auto">
                          <a:xfrm>
                            <a:off x="0" y="0"/>
                            <a:ext cx="457200" cy="247650"/>
                          </a:xfrm>
                          <a:prstGeom prst="rect">
                            <a:avLst/>
                          </a:prstGeom>
                          <a:noFill/>
                          <a:ln w="9525">
                            <a:noFill/>
                            <a:miter lim="800000"/>
                            <a:headEnd/>
                            <a:tailEnd/>
                          </a:ln>
                        </pic:spPr>
                      </pic:pic>
                    </a:graphicData>
                  </a:graphic>
                </wp:inline>
              </w:drawing>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0,29</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0,33</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w:t>
            </w:r>
          </w:p>
        </w:tc>
      </w:tr>
      <w:tr w:rsidR="00080D44" w:rsidRPr="00235837">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419100" cy="24765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srcRect/>
                          <a:stretch>
                            <a:fillRect/>
                          </a:stretch>
                        </pic:blipFill>
                        <pic:spPr bwMode="auto">
                          <a:xfrm>
                            <a:off x="0" y="0"/>
                            <a:ext cx="419100" cy="247650"/>
                          </a:xfrm>
                          <a:prstGeom prst="rect">
                            <a:avLst/>
                          </a:prstGeom>
                          <a:noFill/>
                          <a:ln w="9525">
                            <a:noFill/>
                            <a:miter lim="800000"/>
                            <a:headEnd/>
                            <a:tailEnd/>
                          </a:ln>
                        </pic:spPr>
                      </pic:pic>
                    </a:graphicData>
                  </a:graphic>
                </wp:inline>
              </w:drawing>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0,58</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0,45</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0,44</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0,47</w:t>
            </w:r>
          </w:p>
        </w:tc>
      </w:tr>
      <w:tr w:rsidR="00080D44" w:rsidRPr="00235837">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428625" cy="24765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srcRect/>
                          <a:stretch>
                            <a:fillRect/>
                          </a:stretch>
                        </pic:blipFill>
                        <pic:spPr bwMode="auto">
                          <a:xfrm>
                            <a:off x="0" y="0"/>
                            <a:ext cx="428625" cy="247650"/>
                          </a:xfrm>
                          <a:prstGeom prst="rect">
                            <a:avLst/>
                          </a:prstGeom>
                          <a:noFill/>
                          <a:ln w="9525">
                            <a:noFill/>
                            <a:miter lim="800000"/>
                            <a:headEnd/>
                            <a:tailEnd/>
                          </a:ln>
                        </pic:spPr>
                      </pic:pic>
                    </a:graphicData>
                  </a:graphic>
                </wp:inline>
              </w:drawing>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0,29</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0,63</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0,33</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0,62</w:t>
            </w:r>
          </w:p>
        </w:tc>
      </w:tr>
      <w:tr w:rsidR="00080D44" w:rsidRPr="0023583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847725" cy="101917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cstate="print"/>
                          <a:srcRect/>
                          <a:stretch>
                            <a:fillRect/>
                          </a:stretch>
                        </pic:blipFill>
                        <pic:spPr bwMode="auto">
                          <a:xfrm>
                            <a:off x="0" y="0"/>
                            <a:ext cx="847725" cy="1019175"/>
                          </a:xfrm>
                          <a:prstGeom prst="rect">
                            <a:avLst/>
                          </a:prstGeom>
                          <a:noFill/>
                          <a:ln w="9525">
                            <a:noFill/>
                            <a:miter lim="800000"/>
                            <a:headEnd/>
                            <a:tailEnd/>
                          </a:ln>
                        </pic:spPr>
                      </pic:pic>
                    </a:graphicData>
                  </a:graphic>
                </wp:inline>
              </w:drawing>
            </w:r>
          </w:p>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вязка петли</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На трех анкерных точках и трех самостоятельных петлях</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 xml:space="preserve">Для </w:t>
            </w:r>
            <w:r w:rsidRPr="00235837">
              <w:rPr>
                <w:rFonts w:ascii="Times New Roman" w:hAnsi="Times New Roman" w:cs="Times New Roman"/>
                <w:noProof/>
                <w:lang w:eastAsia="ru-RU"/>
              </w:rPr>
              <w:drawing>
                <wp:inline distT="0" distB="0" distL="0" distR="0">
                  <wp:extent cx="142875" cy="21907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Pr="00235837">
              <w:rPr>
                <w:rFonts w:ascii="Times New Roman" w:hAnsi="Times New Roman" w:cs="Times New Roman"/>
              </w:rPr>
              <w:t xml:space="preserve"> = 30 - 45°</w:t>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 xml:space="preserve">независимо от угла </w:t>
            </w:r>
            <w:r w:rsidRPr="00235837">
              <w:rPr>
                <w:rFonts w:ascii="Times New Roman" w:hAnsi="Times New Roman" w:cs="Times New Roman"/>
                <w:noProof/>
                <w:lang w:eastAsia="ru-RU"/>
              </w:rPr>
              <w:drawing>
                <wp:inline distT="0" distB="0" distL="0" distR="0">
                  <wp:extent cx="142875" cy="1619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235837">
              <w:rPr>
                <w:rFonts w:ascii="Times New Roman" w:hAnsi="Times New Roman" w:cs="Times New Roman"/>
              </w:rPr>
              <w:t>, имеем:</w:t>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1943100" cy="28575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a:srcRect/>
                          <a:stretch>
                            <a:fillRect/>
                          </a:stretch>
                        </pic:blipFill>
                        <pic:spPr bwMode="auto">
                          <a:xfrm>
                            <a:off x="0" y="0"/>
                            <a:ext cx="1943100" cy="285750"/>
                          </a:xfrm>
                          <a:prstGeom prst="rect">
                            <a:avLst/>
                          </a:prstGeom>
                          <a:noFill/>
                          <a:ln w="9525">
                            <a:noFill/>
                            <a:miter lim="800000"/>
                            <a:headEnd/>
                            <a:tailEnd/>
                          </a:ln>
                        </pic:spPr>
                      </pic:pic>
                    </a:graphicData>
                  </a:graphic>
                </wp:inline>
              </w:drawing>
            </w:r>
          </w:p>
        </w:tc>
      </w:tr>
      <w:tr w:rsidR="00080D44" w:rsidRPr="00235837">
        <w:tc>
          <w:tcPr>
            <w:tcW w:w="1165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lastRenderedPageBreak/>
              <w:drawing>
                <wp:inline distT="0" distB="0" distL="0" distR="0">
                  <wp:extent cx="161925" cy="24765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srcRect/>
                          <a:stretch>
                            <a:fillRect/>
                          </a:stretch>
                        </pic:blipFill>
                        <pic:spPr bwMode="auto">
                          <a:xfrm>
                            <a:off x="0" y="0"/>
                            <a:ext cx="161925" cy="247650"/>
                          </a:xfrm>
                          <a:prstGeom prst="rect">
                            <a:avLst/>
                          </a:prstGeom>
                          <a:noFill/>
                          <a:ln w="9525">
                            <a:noFill/>
                            <a:miter lim="800000"/>
                            <a:headEnd/>
                            <a:tailEnd/>
                          </a:ln>
                        </pic:spPr>
                      </pic:pic>
                    </a:graphicData>
                  </a:graphic>
                </wp:inline>
              </w:drawing>
            </w:r>
            <w:r w:rsidRPr="00235837">
              <w:rPr>
                <w:rFonts w:ascii="Times New Roman" w:hAnsi="Times New Roman" w:cs="Times New Roman"/>
              </w:rPr>
              <w:t xml:space="preserve"> - величина нагрузки на канате</w:t>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609600" cy="24765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a:srcRect/>
                          <a:stretch>
                            <a:fillRect/>
                          </a:stretch>
                        </pic:blipFill>
                        <pic:spPr bwMode="auto">
                          <a:xfrm>
                            <a:off x="0" y="0"/>
                            <a:ext cx="609600" cy="247650"/>
                          </a:xfrm>
                          <a:prstGeom prst="rect">
                            <a:avLst/>
                          </a:prstGeom>
                          <a:noFill/>
                          <a:ln w="9525">
                            <a:noFill/>
                            <a:miter lim="800000"/>
                            <a:headEnd/>
                            <a:tailEnd/>
                          </a:ln>
                        </pic:spPr>
                      </pic:pic>
                    </a:graphicData>
                  </a:graphic>
                </wp:inline>
              </w:drawing>
            </w:r>
            <w:r w:rsidRPr="00235837">
              <w:rPr>
                <w:rFonts w:ascii="Times New Roman" w:hAnsi="Times New Roman" w:cs="Times New Roman"/>
              </w:rPr>
              <w:t xml:space="preserve"> - силы, действующие на анкерные точки</w:t>
            </w: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ar1917" w:history="1">
        <w:r w:rsidRPr="00235837">
          <w:rPr>
            <w:rFonts w:ascii="Times New Roman" w:hAnsi="Times New Roman" w:cs="Times New Roman"/>
            <w:color w:val="0000FF"/>
          </w:rPr>
          <w:t>схемах 3</w:t>
        </w:r>
      </w:hyperlink>
      <w:r w:rsidRPr="00235837">
        <w:rPr>
          <w:rFonts w:ascii="Times New Roman" w:hAnsi="Times New Roman" w:cs="Times New Roman"/>
        </w:rPr>
        <w:t xml:space="preserve">, </w:t>
      </w:r>
      <w:hyperlink w:anchor="Par1920" w:history="1">
        <w:r w:rsidRPr="00235837">
          <w:rPr>
            <w:rFonts w:ascii="Times New Roman" w:hAnsi="Times New Roman" w:cs="Times New Roman"/>
            <w:color w:val="0000FF"/>
          </w:rPr>
          <w:t>4 таблицы 2</w:t>
        </w:r>
      </w:hyperlink>
      <w:r w:rsidRPr="00235837">
        <w:rPr>
          <w:rFonts w:ascii="Times New Roman" w:hAnsi="Times New Roman" w:cs="Times New Roman"/>
        </w:rPr>
        <w:t>.</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1"/>
        <w:rPr>
          <w:rFonts w:ascii="Times New Roman" w:hAnsi="Times New Roman" w:cs="Times New Roman"/>
        </w:rPr>
      </w:pPr>
      <w:r w:rsidRPr="00235837">
        <w:rPr>
          <w:rFonts w:ascii="Times New Roman" w:hAnsi="Times New Roman" w:cs="Times New Roman"/>
        </w:rPr>
        <w:t>Таблица 2</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02"/>
        <w:gridCol w:w="5280"/>
        <w:gridCol w:w="5564"/>
      </w:tblGrid>
      <w:tr w:rsidR="00080D44" w:rsidRPr="00235837">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N схемы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Графическая схема крепления</w: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Характеристика крепления</w:t>
            </w:r>
          </w:p>
        </w:tc>
      </w:tr>
      <w:tr w:rsidR="00080D44" w:rsidRPr="00235837">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w: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w:t>
            </w:r>
          </w:p>
        </w:tc>
      </w:tr>
      <w:tr w:rsidR="00080D44" w:rsidRPr="00235837">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0D44" w:rsidRPr="00235837" w:rsidRDefault="00080D44">
            <w:pPr>
              <w:autoSpaceDE w:val="0"/>
              <w:autoSpaceDN w:val="0"/>
              <w:adjustRightInd w:val="0"/>
              <w:spacing w:after="0" w:line="240" w:lineRule="auto"/>
              <w:jc w:val="center"/>
              <w:rPr>
                <w:rFonts w:ascii="Times New Roman" w:hAnsi="Times New Roman" w:cs="Times New Roman"/>
              </w:rPr>
            </w:pPr>
            <w:bookmarkStart w:id="27" w:name="Par1910"/>
            <w:bookmarkEnd w:id="27"/>
            <w:r w:rsidRPr="00235837">
              <w:rPr>
                <w:rFonts w:ascii="Times New Roman" w:hAnsi="Times New Roman" w:cs="Times New Roman"/>
              </w:rPr>
              <w:t>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428750" cy="3810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6" cstate="print"/>
                          <a:srcRect/>
                          <a:stretch>
                            <a:fillRect/>
                          </a:stretch>
                        </pic:blipFill>
                        <pic:spPr bwMode="auto">
                          <a:xfrm>
                            <a:off x="0" y="0"/>
                            <a:ext cx="1428750" cy="381000"/>
                          </a:xfrm>
                          <a:prstGeom prst="rect">
                            <a:avLst/>
                          </a:prstGeom>
                          <a:noFill/>
                          <a:ln w="9525">
                            <a:noFill/>
                            <a:miter lim="800000"/>
                            <a:headEnd/>
                            <a:tailEnd/>
                          </a:ln>
                        </pic:spPr>
                      </pic:pic>
                    </a:graphicData>
                  </a:graphic>
                </wp:inline>
              </w:drawing>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r w:rsidRPr="00235837">
              <w:rPr>
                <w:rFonts w:ascii="Times New Roman" w:hAnsi="Times New Roman" w:cs="Times New Roman"/>
              </w:rP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080D44" w:rsidRPr="00235837">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428625" cy="78105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 cstate="print"/>
                          <a:srcRect/>
                          <a:stretch>
                            <a:fillRect/>
                          </a:stretch>
                        </pic:blipFill>
                        <pic:spPr bwMode="auto">
                          <a:xfrm>
                            <a:off x="0" y="0"/>
                            <a:ext cx="428625" cy="781050"/>
                          </a:xfrm>
                          <a:prstGeom prst="rect">
                            <a:avLst/>
                          </a:prstGeom>
                          <a:noFill/>
                          <a:ln w="9525">
                            <a:noFill/>
                            <a:miter lim="800000"/>
                            <a:headEnd/>
                            <a:tailEnd/>
                          </a:ln>
                        </pic:spPr>
                      </pic:pic>
                    </a:graphicData>
                  </a:graphic>
                </wp:inline>
              </w:drawing>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r w:rsidRPr="00235837">
              <w:rPr>
                <w:rFonts w:ascii="Times New Roman" w:hAnsi="Times New Roman" w:cs="Times New Roman"/>
              </w:rPr>
              <w:t>Вертикальное дублирование анкерных точек в анкерном устройстве. Угол между точками A и B должен быть не более 30°.</w:t>
            </w:r>
          </w:p>
        </w:tc>
      </w:tr>
      <w:tr w:rsidR="00080D44" w:rsidRPr="00235837">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bookmarkStart w:id="28" w:name="Par1917"/>
            <w:bookmarkEnd w:id="28"/>
            <w:r w:rsidRPr="00235837">
              <w:rPr>
                <w:rFonts w:ascii="Times New Roman" w:hAnsi="Times New Roman" w:cs="Times New Roman"/>
                <w:noProof/>
                <w:lang w:eastAsia="ru-RU"/>
              </w:rPr>
              <w:drawing>
                <wp:inline distT="0" distB="0" distL="0" distR="0">
                  <wp:extent cx="1428750" cy="67627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cstate="print"/>
                          <a:srcRect/>
                          <a:stretch>
                            <a:fillRect/>
                          </a:stretch>
                        </pic:blipFill>
                        <pic:spPr bwMode="auto">
                          <a:xfrm>
                            <a:off x="0" y="0"/>
                            <a:ext cx="1428750" cy="676275"/>
                          </a:xfrm>
                          <a:prstGeom prst="rect">
                            <a:avLst/>
                          </a:prstGeom>
                          <a:noFill/>
                          <a:ln w="9525">
                            <a:noFill/>
                            <a:miter lim="800000"/>
                            <a:headEnd/>
                            <a:tailEnd/>
                          </a:ln>
                        </pic:spPr>
                      </pic:pic>
                    </a:graphicData>
                  </a:graphic>
                </wp:inline>
              </w:drawing>
            </w:r>
          </w:p>
        </w:tc>
        <w:tc>
          <w:tcPr>
            <w:tcW w:w="5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r w:rsidRPr="00235837">
              <w:rPr>
                <w:rFonts w:ascii="Times New Roman" w:hAnsi="Times New Roman" w:cs="Times New Roman"/>
              </w:rP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080D44" w:rsidRPr="00235837">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4.</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bookmarkStart w:id="29" w:name="Par1920"/>
            <w:bookmarkEnd w:id="29"/>
            <w:r w:rsidRPr="00235837">
              <w:rPr>
                <w:rFonts w:ascii="Times New Roman" w:hAnsi="Times New Roman" w:cs="Times New Roman"/>
                <w:noProof/>
                <w:lang w:eastAsia="ru-RU"/>
              </w:rPr>
              <w:drawing>
                <wp:inline distT="0" distB="0" distL="0" distR="0">
                  <wp:extent cx="1428750" cy="7334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9" cstate="print"/>
                          <a:srcRect/>
                          <a:stretch>
                            <a:fillRect/>
                          </a:stretch>
                        </pic:blipFill>
                        <pic:spPr bwMode="auto">
                          <a:xfrm>
                            <a:off x="0" y="0"/>
                            <a:ext cx="1428750" cy="733425"/>
                          </a:xfrm>
                          <a:prstGeom prst="rect">
                            <a:avLst/>
                          </a:prstGeom>
                          <a:noFill/>
                          <a:ln w="9525">
                            <a:noFill/>
                            <a:miter lim="800000"/>
                            <a:headEnd/>
                            <a:tailEnd/>
                          </a:ln>
                        </pic:spPr>
                      </pic:pic>
                    </a:graphicData>
                  </a:graphic>
                </wp:inline>
              </w:drawing>
            </w:r>
          </w:p>
        </w:tc>
        <w:tc>
          <w:tcPr>
            <w:tcW w:w="5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w:t>
      </w:r>
      <w:proofErr w:type="gramStart"/>
      <w:r w:rsidRPr="00235837">
        <w:rPr>
          <w:rFonts w:ascii="Times New Roman" w:hAnsi="Times New Roman" w:cs="Times New Roman"/>
        </w:rPr>
        <w:t xml:space="preserve">кгс) </w:t>
      </w:r>
      <w:proofErr w:type="gramEnd"/>
      <w:r w:rsidRPr="00235837">
        <w:rPr>
          <w:rFonts w:ascii="Times New Roman" w:hAnsi="Times New Roman" w:cs="Times New Roman"/>
        </w:rPr>
        <w:t>канат не выходил за габаритные размеры конструктивных элементов, на которые он устанавливается.</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1"/>
        <w:rPr>
          <w:rFonts w:ascii="Times New Roman" w:hAnsi="Times New Roman" w:cs="Times New Roman"/>
        </w:rPr>
      </w:pPr>
      <w:r w:rsidRPr="00235837">
        <w:rPr>
          <w:rFonts w:ascii="Times New Roman" w:hAnsi="Times New Roman" w:cs="Times New Roman"/>
        </w:rPr>
        <w:t>Таблица 3</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Величина провисания каната анкерной линии</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2103"/>
        <w:gridCol w:w="2910"/>
        <w:gridCol w:w="2321"/>
        <w:gridCol w:w="2308"/>
      </w:tblGrid>
      <w:tr w:rsidR="00080D44" w:rsidRPr="00235837">
        <w:tc>
          <w:tcPr>
            <w:tcW w:w="2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lastRenderedPageBreak/>
              <w:t xml:space="preserve">Расстояние между точками закрепления, </w:t>
            </w:r>
            <w:proofErr w:type="gramStart"/>
            <w:r w:rsidRPr="00235837">
              <w:rPr>
                <w:rFonts w:ascii="Times New Roman" w:hAnsi="Times New Roman" w:cs="Times New Roman"/>
              </w:rPr>
              <w:t>м</w:t>
            </w:r>
            <w:proofErr w:type="gramEnd"/>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Величина предварительного натяжения каната, Н (кгс)</w:t>
            </w:r>
          </w:p>
        </w:tc>
        <w:tc>
          <w:tcPr>
            <w:tcW w:w="4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 xml:space="preserve">Контролируемая величина провисания каната в середине пролета, </w:t>
            </w:r>
            <w:proofErr w:type="gramStart"/>
            <w:r w:rsidRPr="00235837">
              <w:rPr>
                <w:rFonts w:ascii="Times New Roman" w:hAnsi="Times New Roman" w:cs="Times New Roman"/>
              </w:rPr>
              <w:t>мм</w:t>
            </w:r>
            <w:proofErr w:type="gramEnd"/>
            <w:r w:rsidRPr="00235837">
              <w:rPr>
                <w:rFonts w:ascii="Times New Roman" w:hAnsi="Times New Roman" w:cs="Times New Roman"/>
              </w:rPr>
              <w:t>, при диаметре каната, мм</w:t>
            </w:r>
          </w:p>
        </w:tc>
      </w:tr>
      <w:tr w:rsidR="00080D44" w:rsidRPr="00235837">
        <w:tc>
          <w:tcPr>
            <w:tcW w:w="2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8,8; 9,1; 9,7</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10,5; 11,0</w:t>
            </w:r>
          </w:p>
        </w:tc>
      </w:tr>
      <w:tr w:rsidR="00080D44" w:rsidRPr="00235837">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1000 (100)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55</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75</w:t>
            </w:r>
          </w:p>
        </w:tc>
      </w:tr>
      <w:tr w:rsidR="00080D44" w:rsidRPr="00235837">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1000 (100)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220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300</w:t>
            </w:r>
          </w:p>
        </w:tc>
      </w:tr>
      <w:tr w:rsidR="00080D44" w:rsidRPr="00235837">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36</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2000 (200)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240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340</w:t>
            </w:r>
          </w:p>
        </w:tc>
      </w:tr>
      <w:tr w:rsidR="00080D44" w:rsidRPr="00235837">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48</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3000 (300)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280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400</w:t>
            </w:r>
          </w:p>
        </w:tc>
      </w:tr>
      <w:tr w:rsidR="00080D44" w:rsidRPr="00235837">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60</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4000 (400)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330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480</w:t>
            </w: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Примечания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2. При измерении величины провисания каната канат должен быть освобожден от закрепления к промежуточным опорам.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3. Предельное отклонение контролируемой величины от данных таблицы 3 +/- 15 мм.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1"/>
        <w:rPr>
          <w:rFonts w:ascii="Times New Roman" w:hAnsi="Times New Roman" w:cs="Times New Roman"/>
        </w:rPr>
      </w:pPr>
      <w:r w:rsidRPr="00235837">
        <w:rPr>
          <w:rFonts w:ascii="Times New Roman" w:hAnsi="Times New Roman" w:cs="Times New Roman"/>
        </w:rPr>
        <w:t>Таблица 4</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697"/>
        <w:gridCol w:w="4405"/>
        <w:gridCol w:w="460"/>
        <w:gridCol w:w="473"/>
        <w:gridCol w:w="485"/>
        <w:gridCol w:w="485"/>
        <w:gridCol w:w="604"/>
        <w:gridCol w:w="631"/>
        <w:gridCol w:w="639"/>
        <w:gridCol w:w="639"/>
        <w:gridCol w:w="639"/>
        <w:gridCol w:w="639"/>
        <w:gridCol w:w="639"/>
        <w:gridCol w:w="639"/>
        <w:gridCol w:w="813"/>
      </w:tblGrid>
      <w:tr w:rsidR="00080D44" w:rsidRPr="00235837">
        <w:tc>
          <w:tcPr>
            <w:tcW w:w="6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 xml:space="preserve">N </w:t>
            </w:r>
            <w:proofErr w:type="gramStart"/>
            <w:r w:rsidRPr="00235837">
              <w:rPr>
                <w:rFonts w:ascii="Times New Roman" w:hAnsi="Times New Roman" w:cs="Times New Roman"/>
              </w:rPr>
              <w:t>п</w:t>
            </w:r>
            <w:proofErr w:type="gramEnd"/>
            <w:r w:rsidRPr="00235837">
              <w:rPr>
                <w:rFonts w:ascii="Times New Roman" w:hAnsi="Times New Roman" w:cs="Times New Roman"/>
              </w:rPr>
              <w:t>/п</w:t>
            </w:r>
          </w:p>
        </w:tc>
        <w:tc>
          <w:tcPr>
            <w:tcW w:w="4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Графическая схема дублирования анкерных точек, формула расчета нагрузки</w:t>
            </w:r>
          </w:p>
        </w:tc>
        <w:tc>
          <w:tcPr>
            <w:tcW w:w="778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Угол, °</w:t>
            </w:r>
          </w:p>
        </w:tc>
      </w:tr>
      <w:tr w:rsidR="00080D44" w:rsidRPr="00235837">
        <w:tc>
          <w:tcPr>
            <w:tcW w:w="6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4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0</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15</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30</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45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60</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75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90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105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120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135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150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165</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180</w:t>
            </w:r>
          </w:p>
        </w:tc>
      </w:tr>
      <w:tr w:rsidR="00080D44" w:rsidRPr="00235837">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4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028700" cy="32385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0" cstate="print"/>
                          <a:srcRect/>
                          <a:stretch>
                            <a:fillRect/>
                          </a:stretch>
                        </pic:blipFill>
                        <pic:spPr bwMode="auto">
                          <a:xfrm>
                            <a:off x="0" y="0"/>
                            <a:ext cx="1028700" cy="323850"/>
                          </a:xfrm>
                          <a:prstGeom prst="rect">
                            <a:avLst/>
                          </a:prstGeom>
                          <a:noFill/>
                          <a:ln w="9525">
                            <a:noFill/>
                            <a:miter lim="800000"/>
                            <a:headEnd/>
                            <a:tailEnd/>
                          </a:ln>
                        </pic:spPr>
                      </pic:pic>
                    </a:graphicData>
                  </a:graphic>
                </wp:inline>
              </w:drawing>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V - образная схема,</w:t>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1133475" cy="2286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1"/>
                          <a:srcRect/>
                          <a:stretch>
                            <a:fillRect/>
                          </a:stretch>
                        </pic:blipFill>
                        <pic:spPr bwMode="auto">
                          <a:xfrm>
                            <a:off x="0" y="0"/>
                            <a:ext cx="1133475" cy="228600"/>
                          </a:xfrm>
                          <a:prstGeom prst="rect">
                            <a:avLst/>
                          </a:prstGeom>
                          <a:noFill/>
                          <a:ln w="9525">
                            <a:noFill/>
                            <a:miter lim="800000"/>
                            <a:headEnd/>
                            <a:tailEnd/>
                          </a:ln>
                        </pic:spPr>
                      </pic:pic>
                    </a:graphicData>
                  </a:graphic>
                </wp:inline>
              </w:drawing>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50</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50</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52</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54</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58</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63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71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82</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100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131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193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383</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1146</w:t>
            </w:r>
          </w:p>
        </w:tc>
      </w:tr>
      <w:tr w:rsidR="00080D44" w:rsidRPr="00235837">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p>
        </w:tc>
        <w:tc>
          <w:tcPr>
            <w:tcW w:w="4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028700" cy="80962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2" cstate="print"/>
                          <a:srcRect/>
                          <a:stretch>
                            <a:fillRect/>
                          </a:stretch>
                        </pic:blipFill>
                        <pic:spPr bwMode="auto">
                          <a:xfrm>
                            <a:off x="0" y="0"/>
                            <a:ext cx="1028700" cy="809625"/>
                          </a:xfrm>
                          <a:prstGeom prst="rect">
                            <a:avLst/>
                          </a:prstGeom>
                          <a:noFill/>
                          <a:ln w="9525">
                            <a:noFill/>
                            <a:miter lim="800000"/>
                            <a:headEnd/>
                            <a:tailEnd/>
                          </a:ln>
                        </pic:spPr>
                      </pic:pic>
                    </a:graphicData>
                  </a:graphic>
                </wp:inline>
              </w:drawing>
            </w:r>
          </w:p>
          <w:p w:rsidR="00080D44" w:rsidRPr="00235837" w:rsidRDefault="00080D44">
            <w:pPr>
              <w:autoSpaceDE w:val="0"/>
              <w:autoSpaceDN w:val="0"/>
              <w:adjustRightInd w:val="0"/>
              <w:spacing w:after="0" w:line="240" w:lineRule="auto"/>
              <w:rPr>
                <w:rFonts w:ascii="Times New Roman" w:hAnsi="Times New Roman" w:cs="Times New Roman"/>
              </w:rPr>
            </w:pPr>
            <w:bookmarkStart w:id="30" w:name="Par1998"/>
            <w:bookmarkEnd w:id="30"/>
            <w:r w:rsidRPr="00235837">
              <w:rPr>
                <w:rFonts w:ascii="Times New Roman" w:hAnsi="Times New Roman" w:cs="Times New Roman"/>
              </w:rPr>
              <w:t>Треугольная схема</w:t>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150495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3"/>
                          <a:srcRect/>
                          <a:stretch>
                            <a:fillRect/>
                          </a:stretch>
                        </pic:blipFill>
                        <pic:spPr bwMode="auto">
                          <a:xfrm>
                            <a:off x="0" y="0"/>
                            <a:ext cx="1504950" cy="228600"/>
                          </a:xfrm>
                          <a:prstGeom prst="rect">
                            <a:avLst/>
                          </a:prstGeom>
                          <a:noFill/>
                          <a:ln w="9525">
                            <a:noFill/>
                            <a:miter lim="800000"/>
                            <a:headEnd/>
                            <a:tailEnd/>
                          </a:ln>
                        </pic:spPr>
                      </pic:pic>
                    </a:graphicData>
                  </a:graphic>
                </wp:inline>
              </w:drawing>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71</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75</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82</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90</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100</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113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131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156</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193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256</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383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764</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2292</w:t>
            </w: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ar1910" w:history="1">
        <w:r w:rsidRPr="00235837">
          <w:rPr>
            <w:rFonts w:ascii="Times New Roman" w:hAnsi="Times New Roman" w:cs="Times New Roman"/>
            <w:color w:val="0000FF"/>
          </w:rPr>
          <w:t>п. 1 таблицы 2</w:t>
        </w:r>
      </w:hyperlink>
      <w:r w:rsidRPr="00235837">
        <w:rPr>
          <w:rFonts w:ascii="Times New Roman" w:hAnsi="Times New Roman" w:cs="Times New Roman"/>
        </w:rPr>
        <w:t>.</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ar1998" w:history="1">
        <w:r w:rsidRPr="00235837">
          <w:rPr>
            <w:rFonts w:ascii="Times New Roman" w:hAnsi="Times New Roman" w:cs="Times New Roman"/>
            <w:color w:val="0000FF"/>
          </w:rPr>
          <w:t>(п. 2 таблицы 4)</w:t>
        </w:r>
      </w:hyperlink>
      <w:r w:rsidRPr="00235837">
        <w:rPr>
          <w:rFonts w:ascii="Times New Roman" w:hAnsi="Times New Roman" w:cs="Times New Roman"/>
        </w:rPr>
        <w:t>.</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0"/>
        <w:rPr>
          <w:rFonts w:ascii="Times New Roman" w:hAnsi="Times New Roman" w:cs="Times New Roman"/>
        </w:rPr>
      </w:pPr>
      <w:r w:rsidRPr="00235837">
        <w:rPr>
          <w:rFonts w:ascii="Times New Roman" w:hAnsi="Times New Roman" w:cs="Times New Roman"/>
        </w:rPr>
        <w:t>Приложение N 14</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к Правилам по охране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труда при работе на высоте,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утвержденным приказом</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Минтруда России</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от 28 марта 2014 г. N 155н</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СИСТЕМА КАНАТНОГО ДОСТУПА</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462"/>
        <w:gridCol w:w="5844"/>
      </w:tblGrid>
      <w:tr w:rsidR="00080D44" w:rsidRPr="00235837">
        <w:tc>
          <w:tcPr>
            <w:tcW w:w="5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Описание графической схемы</w:t>
            </w:r>
          </w:p>
        </w:tc>
      </w:tr>
      <w:tr w:rsidR="00080D44" w:rsidRPr="00235837">
        <w:tc>
          <w:tcPr>
            <w:tcW w:w="5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352550" cy="14478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4" cstate="print"/>
                          <a:srcRect/>
                          <a:stretch>
                            <a:fillRect/>
                          </a:stretch>
                        </pic:blipFill>
                        <pic:spPr bwMode="auto">
                          <a:xfrm>
                            <a:off x="0" y="0"/>
                            <a:ext cx="1352550" cy="1447800"/>
                          </a:xfrm>
                          <a:prstGeom prst="rect">
                            <a:avLst/>
                          </a:prstGeom>
                          <a:noFill/>
                          <a:ln w="9525">
                            <a:noFill/>
                            <a:miter lim="800000"/>
                            <a:headEnd/>
                            <a:tailEnd/>
                          </a:ln>
                        </pic:spPr>
                      </pic:pic>
                    </a:graphicData>
                  </a:graphic>
                </wp:inline>
              </w:drawing>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bookmarkStart w:id="31" w:name="Par2035"/>
            <w:bookmarkEnd w:id="31"/>
            <w:r w:rsidRPr="00235837">
              <w:rPr>
                <w:rFonts w:ascii="Times New Roman" w:hAnsi="Times New Roman" w:cs="Times New Roman"/>
              </w:rP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Состоит из:</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2 - анкерные канаты;</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3 - точка присоединения устройства позиционирования на канатах согласно инструкции изготовителя;</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5 - канат страховочной системы;</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7 - страховочная привязь;</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8 - амортизатор;</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A - точка присоединения согласно инструкции изготовителя к страховочной привязи (маркированная буквой A).</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Различают:</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proofErr w:type="gramStart"/>
            <w:r w:rsidRPr="00235837">
              <w:rPr>
                <w:rFonts w:ascii="Times New Roman" w:hAnsi="Times New Roman" w:cs="Times New Roman"/>
              </w:rPr>
              <w:t xml:space="preserve">-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w:t>
            </w:r>
            <w:r w:rsidRPr="00235837">
              <w:rPr>
                <w:rFonts w:ascii="Times New Roman" w:hAnsi="Times New Roman" w:cs="Times New Roman"/>
              </w:rPr>
              <w:lastRenderedPageBreak/>
              <w:t>страховочной системы);</w:t>
            </w:r>
            <w:proofErr w:type="gramEnd"/>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proofErr w:type="gramStart"/>
            <w:r w:rsidRPr="00235837">
              <w:rPr>
                <w:rFonts w:ascii="Times New Roman" w:hAnsi="Times New Roman" w:cs="Times New Roman"/>
              </w:rPr>
              <w:t>-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roofErr w:type="gramEnd"/>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0"/>
        <w:rPr>
          <w:rFonts w:ascii="Times New Roman" w:hAnsi="Times New Roman" w:cs="Times New Roman"/>
        </w:rPr>
      </w:pPr>
      <w:r w:rsidRPr="00235837">
        <w:rPr>
          <w:rFonts w:ascii="Times New Roman" w:hAnsi="Times New Roman" w:cs="Times New Roman"/>
        </w:rPr>
        <w:t>Приложение N 15</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к Правилам по охране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труда при работе на высоте,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утвержденным приказом</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Минтруда России</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от 28 марта 2014 г. N 155н</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СИСТЕМЫ</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ОБЕСПЕЧЕНИЯ БЕЗОПАСНОСТИ РАБОТНИКА ПРИ ПЕРЕМЕЩЕНИИ</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ПО КОНСТРУКЦИЯМ</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680"/>
        <w:gridCol w:w="5142"/>
        <w:gridCol w:w="5844"/>
      </w:tblGrid>
      <w:tr w:rsidR="00080D44" w:rsidRPr="0023583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 xml:space="preserve">N </w:t>
            </w:r>
            <w:proofErr w:type="gramStart"/>
            <w:r w:rsidRPr="00235837">
              <w:rPr>
                <w:rFonts w:ascii="Times New Roman" w:hAnsi="Times New Roman" w:cs="Times New Roman"/>
              </w:rPr>
              <w:t>п</w:t>
            </w:r>
            <w:proofErr w:type="gramEnd"/>
            <w:r w:rsidRPr="00235837">
              <w:rPr>
                <w:rFonts w:ascii="Times New Roman" w:hAnsi="Times New Roman" w:cs="Times New Roman"/>
              </w:rPr>
              <w:t>/п</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Описание графической схемы</w:t>
            </w:r>
          </w:p>
        </w:tc>
      </w:tr>
      <w:tr w:rsidR="00080D44" w:rsidRPr="0023583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504950" cy="213360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5" cstate="print"/>
                          <a:srcRect/>
                          <a:stretch>
                            <a:fillRect/>
                          </a:stretch>
                        </pic:blipFill>
                        <pic:spPr bwMode="auto">
                          <a:xfrm>
                            <a:off x="0" y="0"/>
                            <a:ext cx="1504950" cy="2133600"/>
                          </a:xfrm>
                          <a:prstGeom prst="rect">
                            <a:avLst/>
                          </a:prstGeom>
                          <a:noFill/>
                          <a:ln w="9525">
                            <a:noFill/>
                            <a:miter lim="800000"/>
                            <a:headEnd/>
                            <a:tailEnd/>
                          </a:ln>
                        </pic:spPr>
                      </pic:pic>
                    </a:graphicData>
                  </a:graphic>
                </wp:inline>
              </w:drawing>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bookmarkStart w:id="32" w:name="Par2071"/>
            <w:bookmarkEnd w:id="32"/>
            <w:r w:rsidRPr="00235837">
              <w:rPr>
                <w:rFonts w:ascii="Times New Roman" w:hAnsi="Times New Roman" w:cs="Times New Roman"/>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Обозначения на схеме:</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1 - страховочная привязь;</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2 - стропы самостраховки;</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3 - амортизатор;</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080D44" w:rsidRPr="0023583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2.1</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504950" cy="74295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6" cstate="print"/>
                          <a:srcRect/>
                          <a:stretch>
                            <a:fillRect/>
                          </a:stretch>
                        </pic:blipFill>
                        <pic:spPr bwMode="auto">
                          <a:xfrm>
                            <a:off x="0" y="0"/>
                            <a:ext cx="1504950" cy="742950"/>
                          </a:xfrm>
                          <a:prstGeom prst="rect">
                            <a:avLst/>
                          </a:prstGeom>
                          <a:noFill/>
                          <a:ln w="9525">
                            <a:noFill/>
                            <a:miter lim="800000"/>
                            <a:headEnd/>
                            <a:tailEnd/>
                          </a:ln>
                        </pic:spPr>
                      </pic:pic>
                    </a:graphicData>
                  </a:graphic>
                </wp:inline>
              </w:drawing>
            </w:r>
          </w:p>
        </w:tc>
        <w:tc>
          <w:tcPr>
            <w:tcW w:w="58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bookmarkStart w:id="33" w:name="Par2079"/>
            <w:bookmarkEnd w:id="33"/>
            <w:r w:rsidRPr="00235837">
              <w:rPr>
                <w:rFonts w:ascii="Times New Roman" w:hAnsi="Times New Roman" w:cs="Times New Roman"/>
              </w:rPr>
              <w:t xml:space="preserve">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w:t>
            </w:r>
            <w:r w:rsidRPr="00235837">
              <w:rPr>
                <w:rFonts w:ascii="Times New Roman" w:hAnsi="Times New Roman" w:cs="Times New Roman"/>
              </w:rPr>
              <w:lastRenderedPageBreak/>
              <w:t>невозможно организовать страховочную систему.</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Обозначения на схеме:</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1 - страховочная привязь;</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2 - стропы самостраховки;</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3 - амортизатор;</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4 - соединитель (карабин).</w:t>
            </w:r>
          </w:p>
        </w:tc>
      </w:tr>
      <w:tr w:rsidR="00080D44" w:rsidRPr="0023583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lastRenderedPageBreak/>
              <w:t>2.2</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504950" cy="70485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7" cstate="print"/>
                          <a:srcRect/>
                          <a:stretch>
                            <a:fillRect/>
                          </a:stretch>
                        </pic:blipFill>
                        <pic:spPr bwMode="auto">
                          <a:xfrm>
                            <a:off x="0" y="0"/>
                            <a:ext cx="1504950" cy="704850"/>
                          </a:xfrm>
                          <a:prstGeom prst="rect">
                            <a:avLst/>
                          </a:prstGeom>
                          <a:noFill/>
                          <a:ln w="9525">
                            <a:noFill/>
                            <a:miter lim="800000"/>
                            <a:headEnd/>
                            <a:tailEnd/>
                          </a:ln>
                        </pic:spPr>
                      </pic:pic>
                    </a:graphicData>
                  </a:graphic>
                </wp:inline>
              </w:drawing>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p>
        </w:tc>
      </w:tr>
      <w:tr w:rsidR="00080D44" w:rsidRPr="0023583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lastRenderedPageBreak/>
              <w:t>2.3</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504950" cy="6858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8" cstate="print"/>
                          <a:srcRect/>
                          <a:stretch>
                            <a:fillRect/>
                          </a:stretch>
                        </pic:blipFill>
                        <pic:spPr bwMode="auto">
                          <a:xfrm>
                            <a:off x="0" y="0"/>
                            <a:ext cx="1504950" cy="685800"/>
                          </a:xfrm>
                          <a:prstGeom prst="rect">
                            <a:avLst/>
                          </a:prstGeom>
                          <a:noFill/>
                          <a:ln w="9525">
                            <a:noFill/>
                            <a:miter lim="800000"/>
                            <a:headEnd/>
                            <a:tailEnd/>
                          </a:ln>
                        </pic:spPr>
                      </pic:pic>
                    </a:graphicData>
                  </a:graphic>
                </wp:inline>
              </w:drawing>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p>
        </w:tc>
      </w:tr>
      <w:tr w:rsidR="00080D44" w:rsidRPr="0023583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2.4</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504950" cy="69532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9" cstate="print"/>
                          <a:srcRect/>
                          <a:stretch>
                            <a:fillRect/>
                          </a:stretch>
                        </pic:blipFill>
                        <pic:spPr bwMode="auto">
                          <a:xfrm>
                            <a:off x="0" y="0"/>
                            <a:ext cx="1504950" cy="695325"/>
                          </a:xfrm>
                          <a:prstGeom prst="rect">
                            <a:avLst/>
                          </a:prstGeom>
                          <a:noFill/>
                          <a:ln w="9525">
                            <a:noFill/>
                            <a:miter lim="800000"/>
                            <a:headEnd/>
                            <a:tailEnd/>
                          </a:ln>
                        </pic:spPr>
                      </pic:pic>
                    </a:graphicData>
                  </a:graphic>
                </wp:inline>
              </w:drawing>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p>
        </w:tc>
      </w:tr>
      <w:tr w:rsidR="00080D44" w:rsidRPr="0023583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504950" cy="307657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0" cstate="print"/>
                          <a:srcRect/>
                          <a:stretch>
                            <a:fillRect/>
                          </a:stretch>
                        </pic:blipFill>
                        <pic:spPr bwMode="auto">
                          <a:xfrm>
                            <a:off x="0" y="0"/>
                            <a:ext cx="1504950" cy="3076575"/>
                          </a:xfrm>
                          <a:prstGeom prst="rect">
                            <a:avLst/>
                          </a:prstGeom>
                          <a:noFill/>
                          <a:ln w="9525">
                            <a:noFill/>
                            <a:miter lim="800000"/>
                            <a:headEnd/>
                            <a:tailEnd/>
                          </a:ln>
                        </pic:spPr>
                      </pic:pic>
                    </a:graphicData>
                  </a:graphic>
                </wp:inline>
              </w:drawing>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bookmarkStart w:id="34" w:name="Par2093"/>
            <w:bookmarkEnd w:id="34"/>
            <w:r w:rsidRPr="00235837">
              <w:rPr>
                <w:rFonts w:ascii="Times New Roman" w:hAnsi="Times New Roman" w:cs="Times New Roman"/>
              </w:rPr>
              <w:t xml:space="preserve">Работник обязан осуществлять организацию временных анкерных точек с фактором падения не более 1 </w:t>
            </w:r>
            <w:hyperlink w:anchor="Par1630" w:history="1">
              <w:r w:rsidRPr="00235837">
                <w:rPr>
                  <w:rFonts w:ascii="Times New Roman" w:hAnsi="Times New Roman" w:cs="Times New Roman"/>
                  <w:color w:val="0000FF"/>
                </w:rPr>
                <w:t>(схема 1 приложения N 10)</w:t>
              </w:r>
            </w:hyperlink>
            <w:r w:rsidRPr="00235837">
              <w:rPr>
                <w:rFonts w:ascii="Times New Roman" w:hAnsi="Times New Roman" w:cs="Times New Roman"/>
              </w:rPr>
              <w:t>, при перемещении по конструкциям и высотным объектам с обеспечением своей безопасности вторым работником (страхующим).</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Обозначения на схеме:</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1 - страховочная привязь;</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2 - страхующий канат;</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3 - амортизатор;</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4 - соединитель (карабин);</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 xml:space="preserve">5 - устройство, приводимое в действие вручную и создающее трение, которое позволяет </w:t>
            </w:r>
            <w:proofErr w:type="gramStart"/>
            <w:r w:rsidRPr="00235837">
              <w:rPr>
                <w:rFonts w:ascii="Times New Roman" w:hAnsi="Times New Roman" w:cs="Times New Roman"/>
              </w:rPr>
              <w:t>страхующему</w:t>
            </w:r>
            <w:proofErr w:type="gramEnd"/>
            <w:r w:rsidRPr="00235837">
              <w:rPr>
                <w:rFonts w:ascii="Times New Roman" w:hAnsi="Times New Roman" w:cs="Times New Roman"/>
              </w:rPr>
              <w:t xml:space="preserve"> совершать управляемое перемещение страхующего каната и остановку "без рук" в любом месте на страхующем канате;</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rPr>
              <w:t xml:space="preserve">6 - защита рук </w:t>
            </w:r>
            <w:proofErr w:type="gramStart"/>
            <w:r w:rsidRPr="00235837">
              <w:rPr>
                <w:rFonts w:ascii="Times New Roman" w:hAnsi="Times New Roman" w:cs="Times New Roman"/>
              </w:rPr>
              <w:t>страхующего</w:t>
            </w:r>
            <w:proofErr w:type="gramEnd"/>
            <w:r w:rsidRPr="00235837">
              <w:rPr>
                <w:rFonts w:ascii="Times New Roman" w:hAnsi="Times New Roman" w:cs="Times New Roman"/>
              </w:rPr>
              <w:t>.</w:t>
            </w: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0"/>
        <w:rPr>
          <w:rFonts w:ascii="Times New Roman" w:hAnsi="Times New Roman" w:cs="Times New Roman"/>
        </w:rPr>
      </w:pPr>
      <w:r w:rsidRPr="00235837">
        <w:rPr>
          <w:rFonts w:ascii="Times New Roman" w:hAnsi="Times New Roman" w:cs="Times New Roman"/>
        </w:rPr>
        <w:t>Приложение N 16</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к Правилам по охране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труда при работе на высоте,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утвержденным приказом</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Минтруда России</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от 28 марта 2014 г. N 155н</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bookmarkStart w:id="35" w:name="Par2113"/>
      <w:bookmarkEnd w:id="35"/>
      <w:r w:rsidRPr="00235837">
        <w:rPr>
          <w:rFonts w:ascii="Times New Roman" w:hAnsi="Times New Roman" w:cs="Times New Roman"/>
        </w:rPr>
        <w:t>ГРАФИЧЕСКИЕ СХЕМЫ</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РАЗЛИЧНЫХ ТОРМОЗНЫХ СИСТЕМ, ИХ ХАРАКТЕРИСТИКИ, СООТНОШЕНИЕ</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УСИЛИЙ, ВОЗНИКАЮЩИХ НА АНКЕРНЫХ УСТРОЙСТВАХ В ЗАВИСИМОСТИ</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ОТ УГЛОВ ПЕРЕГИБА СТРАХОВОЧНОГО КАНАТА И УСИЛИЯ РЫВКА</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3842"/>
        <w:gridCol w:w="3175"/>
        <w:gridCol w:w="4479"/>
      </w:tblGrid>
      <w:tr w:rsidR="00080D44" w:rsidRPr="00235837">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Графическая схема тормозной системы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Характеристика тормозной системы</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Соотношение усилий в тормозной системе</w:t>
            </w:r>
          </w:p>
        </w:tc>
      </w:tr>
      <w:tr w:rsidR="00080D44" w:rsidRPr="00235837">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w:t>
            </w:r>
          </w:p>
        </w:tc>
      </w:tr>
      <w:tr w:rsidR="00080D44" w:rsidRPr="00235837">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lastRenderedPageBreak/>
              <w:drawing>
                <wp:inline distT="0" distB="0" distL="0" distR="0">
                  <wp:extent cx="762000" cy="15811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1" cstate="print"/>
                          <a:srcRect/>
                          <a:stretch>
                            <a:fillRect/>
                          </a:stretch>
                        </pic:blipFill>
                        <pic:spPr bwMode="auto">
                          <a:xfrm>
                            <a:off x="0" y="0"/>
                            <a:ext cx="762000" cy="1581150"/>
                          </a:xfrm>
                          <a:prstGeom prst="rect">
                            <a:avLst/>
                          </a:prstGeom>
                          <a:noFill/>
                          <a:ln w="9525">
                            <a:noFill/>
                            <a:miter lim="800000"/>
                            <a:headEnd/>
                            <a:tailEnd/>
                          </a:ln>
                        </pic:spPr>
                      </pic:pic>
                    </a:graphicData>
                  </a:graphic>
                </wp:inline>
              </w:drawing>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Через один карабин. Угол перегиба каната через карабин должен быть не более 90°.</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 xml:space="preserve">При значении </w:t>
            </w:r>
            <w:r w:rsidRPr="00235837">
              <w:rPr>
                <w:rFonts w:ascii="Times New Roman" w:hAnsi="Times New Roman" w:cs="Times New Roman"/>
                <w:noProof/>
                <w:position w:val="-1"/>
                <w:lang w:eastAsia="ru-RU"/>
              </w:rPr>
              <w:drawing>
                <wp:inline distT="0" distB="0" distL="0" distR="0">
                  <wp:extent cx="142875" cy="1619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235837">
              <w:rPr>
                <w:rFonts w:ascii="Times New Roman" w:hAnsi="Times New Roman" w:cs="Times New Roman"/>
              </w:rPr>
              <w:t xml:space="preserve"> от 0° до 30°:</w:t>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714375" cy="24765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2"/>
                          <a:srcRect/>
                          <a:stretch>
                            <a:fillRect/>
                          </a:stretch>
                        </pic:blipFill>
                        <pic:spPr bwMode="auto">
                          <a:xfrm>
                            <a:off x="0" y="0"/>
                            <a:ext cx="714375" cy="247650"/>
                          </a:xfrm>
                          <a:prstGeom prst="rect">
                            <a:avLst/>
                          </a:prstGeom>
                          <a:noFill/>
                          <a:ln w="9525">
                            <a:noFill/>
                            <a:miter lim="800000"/>
                            <a:headEnd/>
                            <a:tailEnd/>
                          </a:ln>
                        </pic:spPr>
                      </pic:pic>
                    </a:graphicData>
                  </a:graphic>
                </wp:inline>
              </w:drawing>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1371600" cy="24765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3"/>
                          <a:srcRect/>
                          <a:stretch>
                            <a:fillRect/>
                          </a:stretch>
                        </pic:blipFill>
                        <pic:spPr bwMode="auto">
                          <a:xfrm>
                            <a:off x="0" y="0"/>
                            <a:ext cx="1371600" cy="247650"/>
                          </a:xfrm>
                          <a:prstGeom prst="rect">
                            <a:avLst/>
                          </a:prstGeom>
                          <a:noFill/>
                          <a:ln w="9525">
                            <a:noFill/>
                            <a:miter lim="800000"/>
                            <a:headEnd/>
                            <a:tailEnd/>
                          </a:ln>
                        </pic:spPr>
                      </pic:pic>
                    </a:graphicData>
                  </a:graphic>
                </wp:inline>
              </w:drawing>
            </w:r>
          </w:p>
        </w:tc>
      </w:tr>
      <w:tr w:rsidR="00080D44" w:rsidRPr="00235837">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266825" cy="1581150"/>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4" cstate="print"/>
                          <a:srcRect/>
                          <a:stretch>
                            <a:fillRect/>
                          </a:stretch>
                        </pic:blipFill>
                        <pic:spPr bwMode="auto">
                          <a:xfrm>
                            <a:off x="0" y="0"/>
                            <a:ext cx="1266825" cy="1581150"/>
                          </a:xfrm>
                          <a:prstGeom prst="rect">
                            <a:avLst/>
                          </a:prstGeom>
                          <a:noFill/>
                          <a:ln w="9525">
                            <a:noFill/>
                            <a:miter lim="800000"/>
                            <a:headEnd/>
                            <a:tailEnd/>
                          </a:ln>
                        </pic:spPr>
                      </pic:pic>
                    </a:graphicData>
                  </a:graphic>
                </wp:inline>
              </w:drawing>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Через два карабина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 xml:space="preserve">При значениях </w:t>
            </w:r>
            <w:r w:rsidRPr="00235837">
              <w:rPr>
                <w:rFonts w:ascii="Times New Roman" w:hAnsi="Times New Roman" w:cs="Times New Roman"/>
                <w:noProof/>
                <w:position w:val="-1"/>
                <w:lang w:eastAsia="ru-RU"/>
              </w:rPr>
              <w:drawing>
                <wp:inline distT="0" distB="0" distL="0" distR="0">
                  <wp:extent cx="142875" cy="1619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5"/>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235837">
              <w:rPr>
                <w:rFonts w:ascii="Times New Roman" w:hAnsi="Times New Roman" w:cs="Times New Roman"/>
              </w:rPr>
              <w:t xml:space="preserve"> и </w:t>
            </w:r>
            <w:r w:rsidRPr="00235837">
              <w:rPr>
                <w:rFonts w:ascii="Times New Roman" w:hAnsi="Times New Roman" w:cs="Times New Roman"/>
                <w:noProof/>
                <w:position w:val="-6"/>
                <w:lang w:eastAsia="ru-RU"/>
              </w:rPr>
              <w:drawing>
                <wp:inline distT="0" distB="0" distL="0" distR="0">
                  <wp:extent cx="142875" cy="21907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6"/>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Pr="00235837">
              <w:rPr>
                <w:rFonts w:ascii="Times New Roman" w:hAnsi="Times New Roman" w:cs="Times New Roman"/>
              </w:rPr>
              <w:t xml:space="preserve"> </w:t>
            </w:r>
            <w:proofErr w:type="gramStart"/>
            <w:r w:rsidRPr="00235837">
              <w:rPr>
                <w:rFonts w:ascii="Times New Roman" w:hAnsi="Times New Roman" w:cs="Times New Roman"/>
              </w:rPr>
              <w:t>от</w:t>
            </w:r>
            <w:proofErr w:type="gramEnd"/>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0° до 30°:</w:t>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800100" cy="24765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7"/>
                          <a:srcRect/>
                          <a:stretch>
                            <a:fillRect/>
                          </a:stretch>
                        </pic:blipFill>
                        <pic:spPr bwMode="auto">
                          <a:xfrm>
                            <a:off x="0" y="0"/>
                            <a:ext cx="800100" cy="247650"/>
                          </a:xfrm>
                          <a:prstGeom prst="rect">
                            <a:avLst/>
                          </a:prstGeom>
                          <a:noFill/>
                          <a:ln w="9525">
                            <a:noFill/>
                            <a:miter lim="800000"/>
                            <a:headEnd/>
                            <a:tailEnd/>
                          </a:ln>
                        </pic:spPr>
                      </pic:pic>
                    </a:graphicData>
                  </a:graphic>
                </wp:inline>
              </w:drawing>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838200" cy="24765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8"/>
                          <a:srcRect/>
                          <a:stretch>
                            <a:fillRect/>
                          </a:stretch>
                        </pic:blipFill>
                        <pic:spPr bwMode="auto">
                          <a:xfrm>
                            <a:off x="0" y="0"/>
                            <a:ext cx="838200" cy="247650"/>
                          </a:xfrm>
                          <a:prstGeom prst="rect">
                            <a:avLst/>
                          </a:prstGeom>
                          <a:noFill/>
                          <a:ln w="9525">
                            <a:noFill/>
                            <a:miter lim="800000"/>
                            <a:headEnd/>
                            <a:tailEnd/>
                          </a:ln>
                        </pic:spPr>
                      </pic:pic>
                    </a:graphicData>
                  </a:graphic>
                </wp:inline>
              </w:drawing>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742950" cy="24765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9"/>
                          <a:srcRect/>
                          <a:stretch>
                            <a:fillRect/>
                          </a:stretch>
                        </pic:blipFill>
                        <pic:spPr bwMode="auto">
                          <a:xfrm>
                            <a:off x="0" y="0"/>
                            <a:ext cx="742950" cy="247650"/>
                          </a:xfrm>
                          <a:prstGeom prst="rect">
                            <a:avLst/>
                          </a:prstGeom>
                          <a:noFill/>
                          <a:ln w="9525">
                            <a:noFill/>
                            <a:miter lim="800000"/>
                            <a:headEnd/>
                            <a:tailEnd/>
                          </a:ln>
                        </pic:spPr>
                      </pic:pic>
                    </a:graphicData>
                  </a:graphic>
                </wp:inline>
              </w:drawing>
            </w:r>
          </w:p>
        </w:tc>
      </w:tr>
      <w:tr w:rsidR="00080D44" w:rsidRPr="00235837">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095375" cy="1581150"/>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0" cstate="print"/>
                          <a:srcRect/>
                          <a:stretch>
                            <a:fillRect/>
                          </a:stretch>
                        </pic:blipFill>
                        <pic:spPr bwMode="auto">
                          <a:xfrm>
                            <a:off x="0" y="0"/>
                            <a:ext cx="1095375" cy="1581150"/>
                          </a:xfrm>
                          <a:prstGeom prst="rect">
                            <a:avLst/>
                          </a:prstGeom>
                          <a:noFill/>
                          <a:ln w="9525">
                            <a:noFill/>
                            <a:miter lim="800000"/>
                            <a:headEnd/>
                            <a:tailEnd/>
                          </a:ln>
                        </pic:spPr>
                      </pic:pic>
                    </a:graphicData>
                  </a:graphic>
                </wp:inline>
              </w:drawing>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Через два карабина и устройство для спуска по канату</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1266825" cy="28575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1"/>
                          <a:srcRect/>
                          <a:stretch>
                            <a:fillRect/>
                          </a:stretch>
                        </pic:blipFill>
                        <pic:spPr bwMode="auto">
                          <a:xfrm>
                            <a:off x="0" y="0"/>
                            <a:ext cx="1266825" cy="285750"/>
                          </a:xfrm>
                          <a:prstGeom prst="rect">
                            <a:avLst/>
                          </a:prstGeom>
                          <a:noFill/>
                          <a:ln w="9525">
                            <a:noFill/>
                            <a:miter lim="800000"/>
                            <a:headEnd/>
                            <a:tailEnd/>
                          </a:ln>
                        </pic:spPr>
                      </pic:pic>
                    </a:graphicData>
                  </a:graphic>
                </wp:inline>
              </w:drawing>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при значениях </w:t>
            </w:r>
            <w:r w:rsidRPr="00235837">
              <w:rPr>
                <w:rFonts w:ascii="Times New Roman" w:hAnsi="Times New Roman" w:cs="Times New Roman"/>
                <w:noProof/>
                <w:position w:val="-8"/>
                <w:lang w:eastAsia="ru-RU"/>
              </w:rPr>
              <w:drawing>
                <wp:inline distT="0" distB="0" distL="0" distR="0">
                  <wp:extent cx="190500" cy="24765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2"/>
                          <a:srcRect/>
                          <a:stretch>
                            <a:fillRect/>
                          </a:stretch>
                        </pic:blipFill>
                        <pic:spPr bwMode="auto">
                          <a:xfrm>
                            <a:off x="0" y="0"/>
                            <a:ext cx="190500" cy="247650"/>
                          </a:xfrm>
                          <a:prstGeom prst="rect">
                            <a:avLst/>
                          </a:prstGeom>
                          <a:noFill/>
                          <a:ln w="9525">
                            <a:noFill/>
                            <a:miter lim="800000"/>
                            <a:headEnd/>
                            <a:tailEnd/>
                          </a:ln>
                        </pic:spPr>
                      </pic:pic>
                    </a:graphicData>
                  </a:graphic>
                </wp:inline>
              </w:drawing>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от 0° до 30° и</w:t>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position w:val="-8"/>
                <w:lang w:eastAsia="ru-RU"/>
              </w:rPr>
              <w:drawing>
                <wp:inline distT="0" distB="0" distL="0" distR="0">
                  <wp:extent cx="200025" cy="24765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3"/>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235837">
              <w:rPr>
                <w:rFonts w:ascii="Times New Roman" w:hAnsi="Times New Roman" w:cs="Times New Roman"/>
              </w:rPr>
              <w:t xml:space="preserve"> от 60° до 120°:</w:t>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1352550" cy="28575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4"/>
                          <a:srcRect/>
                          <a:stretch>
                            <a:fillRect/>
                          </a:stretch>
                        </pic:blipFill>
                        <pic:spPr bwMode="auto">
                          <a:xfrm>
                            <a:off x="0" y="0"/>
                            <a:ext cx="1352550" cy="285750"/>
                          </a:xfrm>
                          <a:prstGeom prst="rect">
                            <a:avLst/>
                          </a:prstGeom>
                          <a:noFill/>
                          <a:ln w="9525">
                            <a:noFill/>
                            <a:miter lim="800000"/>
                            <a:headEnd/>
                            <a:tailEnd/>
                          </a:ln>
                        </pic:spPr>
                      </pic:pic>
                    </a:graphicData>
                  </a:graphic>
                </wp:inline>
              </w:drawing>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742950" cy="24765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5"/>
                          <a:srcRect/>
                          <a:stretch>
                            <a:fillRect/>
                          </a:stretch>
                        </pic:blipFill>
                        <pic:spPr bwMode="auto">
                          <a:xfrm>
                            <a:off x="0" y="0"/>
                            <a:ext cx="742950" cy="247650"/>
                          </a:xfrm>
                          <a:prstGeom prst="rect">
                            <a:avLst/>
                          </a:prstGeom>
                          <a:noFill/>
                          <a:ln w="9525">
                            <a:noFill/>
                            <a:miter lim="800000"/>
                            <a:headEnd/>
                            <a:tailEnd/>
                          </a:ln>
                        </pic:spPr>
                      </pic:pic>
                    </a:graphicData>
                  </a:graphic>
                </wp:inline>
              </w:drawing>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1390650" cy="28575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6"/>
                          <a:srcRect/>
                          <a:stretch>
                            <a:fillRect/>
                          </a:stretch>
                        </pic:blipFill>
                        <pic:spPr bwMode="auto">
                          <a:xfrm>
                            <a:off x="0" y="0"/>
                            <a:ext cx="1390650" cy="285750"/>
                          </a:xfrm>
                          <a:prstGeom prst="rect">
                            <a:avLst/>
                          </a:prstGeom>
                          <a:noFill/>
                          <a:ln w="9525">
                            <a:noFill/>
                            <a:miter lim="800000"/>
                            <a:headEnd/>
                            <a:tailEnd/>
                          </a:ln>
                        </pic:spPr>
                      </pic:pic>
                    </a:graphicData>
                  </a:graphic>
                </wp:inline>
              </w:drawing>
            </w:r>
          </w:p>
        </w:tc>
      </w:tr>
      <w:tr w:rsidR="00080D44" w:rsidRPr="00235837">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685925" cy="1581150"/>
                  <wp:effectExtent l="1905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7" cstate="print"/>
                          <a:srcRect/>
                          <a:stretch>
                            <a:fillRect/>
                          </a:stretch>
                        </pic:blipFill>
                        <pic:spPr bwMode="auto">
                          <a:xfrm>
                            <a:off x="0" y="0"/>
                            <a:ext cx="1685925" cy="1581150"/>
                          </a:xfrm>
                          <a:prstGeom prst="rect">
                            <a:avLst/>
                          </a:prstGeom>
                          <a:noFill/>
                          <a:ln w="9525">
                            <a:noFill/>
                            <a:miter lim="800000"/>
                            <a:headEnd/>
                            <a:tailEnd/>
                          </a:ln>
                        </pic:spPr>
                      </pic:pic>
                    </a:graphicData>
                  </a:graphic>
                </wp:inline>
              </w:drawing>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Использование спускового устройства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position w:val="-8"/>
                <w:lang w:eastAsia="ru-RU"/>
              </w:rPr>
              <w:drawing>
                <wp:inline distT="0" distB="0" distL="0" distR="0">
                  <wp:extent cx="590550" cy="24765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8"/>
                          <a:srcRect/>
                          <a:stretch>
                            <a:fillRect/>
                          </a:stretch>
                        </pic:blipFill>
                        <pic:spPr bwMode="auto">
                          <a:xfrm>
                            <a:off x="0" y="0"/>
                            <a:ext cx="590550" cy="247650"/>
                          </a:xfrm>
                          <a:prstGeom prst="rect">
                            <a:avLst/>
                          </a:prstGeom>
                          <a:noFill/>
                          <a:ln w="9525">
                            <a:noFill/>
                            <a:miter lim="800000"/>
                            <a:headEnd/>
                            <a:tailEnd/>
                          </a:ln>
                        </pic:spPr>
                      </pic:pic>
                    </a:graphicData>
                  </a:graphic>
                </wp:inline>
              </w:drawing>
            </w:r>
            <w:r w:rsidRPr="00235837">
              <w:rPr>
                <w:rFonts w:ascii="Times New Roman" w:hAnsi="Times New Roman" w:cs="Times New Roman"/>
              </w:rPr>
              <w:t>, при любых </w:t>
            </w:r>
            <w:r w:rsidRPr="00235837">
              <w:rPr>
                <w:rFonts w:ascii="Times New Roman" w:hAnsi="Times New Roman" w:cs="Times New Roman"/>
                <w:noProof/>
                <w:position w:val="-1"/>
                <w:lang w:eastAsia="ru-RU"/>
              </w:rPr>
              <w:drawing>
                <wp:inline distT="0" distB="0" distL="0" distR="0">
                  <wp:extent cx="142875" cy="16192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5"/>
                          <a:srcRect/>
                          <a:stretch>
                            <a:fillRect/>
                          </a:stretch>
                        </pic:blipFill>
                        <pic:spPr bwMode="auto">
                          <a:xfrm>
                            <a:off x="0" y="0"/>
                            <a:ext cx="142875" cy="161925"/>
                          </a:xfrm>
                          <a:prstGeom prst="rect">
                            <a:avLst/>
                          </a:prstGeom>
                          <a:noFill/>
                          <a:ln w="9525">
                            <a:noFill/>
                            <a:miter lim="800000"/>
                            <a:headEnd/>
                            <a:tailEnd/>
                          </a:ln>
                        </pic:spPr>
                      </pic:pic>
                    </a:graphicData>
                  </a:graphic>
                </wp:inline>
              </w:drawing>
            </w:r>
          </w:p>
        </w:tc>
      </w:tr>
      <w:tr w:rsidR="00080D44" w:rsidRPr="00235837">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552450" cy="146685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9" cstate="print"/>
                          <a:srcRect/>
                          <a:stretch>
                            <a:fillRect/>
                          </a:stretch>
                        </pic:blipFill>
                        <pic:spPr bwMode="auto">
                          <a:xfrm>
                            <a:off x="0" y="0"/>
                            <a:ext cx="552450" cy="1466850"/>
                          </a:xfrm>
                          <a:prstGeom prst="rect">
                            <a:avLst/>
                          </a:prstGeom>
                          <a:noFill/>
                          <a:ln w="9525">
                            <a:noFill/>
                            <a:miter lim="800000"/>
                            <a:headEnd/>
                            <a:tailEnd/>
                          </a:ln>
                        </pic:spPr>
                      </pic:pic>
                    </a:graphicData>
                  </a:graphic>
                </wp:inline>
              </w:drawing>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Через карабин и устройство для спуска по канату "восьмерка"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1266825" cy="28575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1"/>
                          <a:srcRect/>
                          <a:stretch>
                            <a:fillRect/>
                          </a:stretch>
                        </pic:blipFill>
                        <pic:spPr bwMode="auto">
                          <a:xfrm>
                            <a:off x="0" y="0"/>
                            <a:ext cx="1266825" cy="285750"/>
                          </a:xfrm>
                          <a:prstGeom prst="rect">
                            <a:avLst/>
                          </a:prstGeom>
                          <a:noFill/>
                          <a:ln w="9525">
                            <a:noFill/>
                            <a:miter lim="800000"/>
                            <a:headEnd/>
                            <a:tailEnd/>
                          </a:ln>
                        </pic:spPr>
                      </pic:pic>
                    </a:graphicData>
                  </a:graphic>
                </wp:inline>
              </w:drawing>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rPr>
              <w:t xml:space="preserve">при значениях </w:t>
            </w:r>
            <w:r w:rsidRPr="00235837">
              <w:rPr>
                <w:rFonts w:ascii="Times New Roman" w:hAnsi="Times New Roman" w:cs="Times New Roman"/>
                <w:noProof/>
                <w:position w:val="-6"/>
                <w:lang w:eastAsia="ru-RU"/>
              </w:rPr>
              <w:drawing>
                <wp:inline distT="0" distB="0" distL="0" distR="0">
                  <wp:extent cx="142875" cy="21907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6"/>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Pr="00235837">
              <w:rPr>
                <w:rFonts w:ascii="Times New Roman" w:hAnsi="Times New Roman" w:cs="Times New Roman"/>
              </w:rPr>
              <w:t xml:space="preserve"> от 60° до 120°:</w:t>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1343025" cy="28575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0"/>
                          <a:srcRect/>
                          <a:stretch>
                            <a:fillRect/>
                          </a:stretch>
                        </pic:blipFill>
                        <pic:spPr bwMode="auto">
                          <a:xfrm>
                            <a:off x="0" y="0"/>
                            <a:ext cx="1343025" cy="285750"/>
                          </a:xfrm>
                          <a:prstGeom prst="rect">
                            <a:avLst/>
                          </a:prstGeom>
                          <a:noFill/>
                          <a:ln w="9525">
                            <a:noFill/>
                            <a:miter lim="800000"/>
                            <a:headEnd/>
                            <a:tailEnd/>
                          </a:ln>
                        </pic:spPr>
                      </pic:pic>
                    </a:graphicData>
                  </a:graphic>
                </wp:inline>
              </w:drawing>
            </w:r>
            <w:r w:rsidRPr="00235837">
              <w:rPr>
                <w:rFonts w:ascii="Times New Roman" w:hAnsi="Times New Roman" w:cs="Times New Roman"/>
              </w:rPr>
              <w:t>,</w:t>
            </w:r>
          </w:p>
          <w:p w:rsidR="00080D44" w:rsidRPr="00235837" w:rsidRDefault="00080D44">
            <w:pPr>
              <w:autoSpaceDE w:val="0"/>
              <w:autoSpaceDN w:val="0"/>
              <w:adjustRightInd w:val="0"/>
              <w:spacing w:after="0" w:line="240" w:lineRule="auto"/>
              <w:rPr>
                <w:rFonts w:ascii="Times New Roman" w:hAnsi="Times New Roman" w:cs="Times New Roman"/>
              </w:rPr>
            </w:pPr>
            <w:r w:rsidRPr="00235837">
              <w:rPr>
                <w:rFonts w:ascii="Times New Roman" w:hAnsi="Times New Roman" w:cs="Times New Roman"/>
                <w:noProof/>
                <w:lang w:eastAsia="ru-RU"/>
              </w:rPr>
              <w:drawing>
                <wp:inline distT="0" distB="0" distL="0" distR="0">
                  <wp:extent cx="714375" cy="247650"/>
                  <wp:effectExtent l="1905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1"/>
                          <a:srcRect/>
                          <a:stretch>
                            <a:fillRect/>
                          </a:stretch>
                        </pic:blipFill>
                        <pic:spPr bwMode="auto">
                          <a:xfrm>
                            <a:off x="0" y="0"/>
                            <a:ext cx="714375" cy="247650"/>
                          </a:xfrm>
                          <a:prstGeom prst="rect">
                            <a:avLst/>
                          </a:prstGeom>
                          <a:noFill/>
                          <a:ln w="9525">
                            <a:noFill/>
                            <a:miter lim="800000"/>
                            <a:headEnd/>
                            <a:tailEnd/>
                          </a:ln>
                        </pic:spPr>
                      </pic:pic>
                    </a:graphicData>
                  </a:graphic>
                </wp:inline>
              </w:drawing>
            </w:r>
          </w:p>
        </w:tc>
      </w:tr>
      <w:tr w:rsidR="00080D44" w:rsidRPr="00235837">
        <w:tc>
          <w:tcPr>
            <w:tcW w:w="114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noProof/>
                <w:position w:val="-8"/>
                <w:lang w:eastAsia="ru-RU"/>
              </w:rPr>
              <w:drawing>
                <wp:inline distT="0" distB="0" distL="0" distR="0">
                  <wp:extent cx="161925" cy="24765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2"/>
                          <a:srcRect/>
                          <a:stretch>
                            <a:fillRect/>
                          </a:stretch>
                        </pic:blipFill>
                        <pic:spPr bwMode="auto">
                          <a:xfrm>
                            <a:off x="0" y="0"/>
                            <a:ext cx="161925" cy="247650"/>
                          </a:xfrm>
                          <a:prstGeom prst="rect">
                            <a:avLst/>
                          </a:prstGeom>
                          <a:noFill/>
                          <a:ln w="9525">
                            <a:noFill/>
                            <a:miter lim="800000"/>
                            <a:headEnd/>
                            <a:tailEnd/>
                          </a:ln>
                        </pic:spPr>
                      </pic:pic>
                    </a:graphicData>
                  </a:graphic>
                </wp:inline>
              </w:drawing>
            </w:r>
            <w:r w:rsidRPr="00235837">
              <w:rPr>
                <w:rFonts w:ascii="Times New Roman" w:hAnsi="Times New Roman" w:cs="Times New Roman"/>
              </w:rPr>
              <w:t xml:space="preserve"> - усилие на работнике, которого удерживает </w:t>
            </w:r>
            <w:proofErr w:type="gramStart"/>
            <w:r w:rsidRPr="00235837">
              <w:rPr>
                <w:rFonts w:ascii="Times New Roman" w:hAnsi="Times New Roman" w:cs="Times New Roman"/>
              </w:rPr>
              <w:t>страхующий</w:t>
            </w:r>
            <w:proofErr w:type="gramEnd"/>
            <w:r w:rsidRPr="00235837">
              <w:rPr>
                <w:rFonts w:ascii="Times New Roman" w:hAnsi="Times New Roman" w:cs="Times New Roman"/>
              </w:rPr>
              <w:t xml:space="preserve"> (усилие рывка);</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noProof/>
                <w:position w:val="-8"/>
                <w:lang w:eastAsia="ru-RU"/>
              </w:rPr>
              <w:lastRenderedPageBreak/>
              <w:drawing>
                <wp:inline distT="0" distB="0" distL="0" distR="0">
                  <wp:extent cx="190500" cy="24765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3"/>
                          <a:srcRect/>
                          <a:stretch>
                            <a:fillRect/>
                          </a:stretch>
                        </pic:blipFill>
                        <pic:spPr bwMode="auto">
                          <a:xfrm>
                            <a:off x="0" y="0"/>
                            <a:ext cx="190500" cy="247650"/>
                          </a:xfrm>
                          <a:prstGeom prst="rect">
                            <a:avLst/>
                          </a:prstGeom>
                          <a:noFill/>
                          <a:ln w="9525">
                            <a:noFill/>
                            <a:miter lim="800000"/>
                            <a:headEnd/>
                            <a:tailEnd/>
                          </a:ln>
                        </pic:spPr>
                      </pic:pic>
                    </a:graphicData>
                  </a:graphic>
                </wp:inline>
              </w:drawing>
            </w:r>
            <w:r w:rsidRPr="00235837">
              <w:rPr>
                <w:rFonts w:ascii="Times New Roman" w:hAnsi="Times New Roman" w:cs="Times New Roman"/>
              </w:rPr>
              <w:t xml:space="preserve"> - усилие, которое воздействует на </w:t>
            </w:r>
            <w:proofErr w:type="gramStart"/>
            <w:r w:rsidRPr="00235837">
              <w:rPr>
                <w:rFonts w:ascii="Times New Roman" w:hAnsi="Times New Roman" w:cs="Times New Roman"/>
              </w:rPr>
              <w:t>страхующего</w:t>
            </w:r>
            <w:proofErr w:type="gramEnd"/>
            <w:r w:rsidRPr="00235837">
              <w:rPr>
                <w:rFonts w:ascii="Times New Roman" w:hAnsi="Times New Roman" w:cs="Times New Roman"/>
              </w:rPr>
              <w:t>;</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noProof/>
                <w:position w:val="-8"/>
                <w:lang w:eastAsia="ru-RU"/>
              </w:rPr>
              <w:drawing>
                <wp:inline distT="0" distB="0" distL="0" distR="0">
                  <wp:extent cx="190500" cy="24765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4"/>
                          <a:srcRect/>
                          <a:stretch>
                            <a:fillRect/>
                          </a:stretch>
                        </pic:blipFill>
                        <pic:spPr bwMode="auto">
                          <a:xfrm>
                            <a:off x="0" y="0"/>
                            <a:ext cx="190500" cy="247650"/>
                          </a:xfrm>
                          <a:prstGeom prst="rect">
                            <a:avLst/>
                          </a:prstGeom>
                          <a:noFill/>
                          <a:ln w="9525">
                            <a:noFill/>
                            <a:miter lim="800000"/>
                            <a:headEnd/>
                            <a:tailEnd/>
                          </a:ln>
                        </pic:spPr>
                      </pic:pic>
                    </a:graphicData>
                  </a:graphic>
                </wp:inline>
              </w:drawing>
            </w:r>
            <w:r w:rsidRPr="00235837">
              <w:rPr>
                <w:rFonts w:ascii="Times New Roman" w:hAnsi="Times New Roman" w:cs="Times New Roman"/>
              </w:rPr>
              <w:t xml:space="preserve">, </w:t>
            </w:r>
            <w:r w:rsidRPr="00235837">
              <w:rPr>
                <w:rFonts w:ascii="Times New Roman" w:hAnsi="Times New Roman" w:cs="Times New Roman"/>
                <w:noProof/>
                <w:position w:val="-8"/>
                <w:lang w:eastAsia="ru-RU"/>
              </w:rPr>
              <w:drawing>
                <wp:inline distT="0" distB="0" distL="0" distR="0">
                  <wp:extent cx="219075" cy="24765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5"/>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235837">
              <w:rPr>
                <w:rFonts w:ascii="Times New Roman" w:hAnsi="Times New Roman" w:cs="Times New Roman"/>
              </w:rPr>
              <w:t xml:space="preserve">, </w:t>
            </w:r>
            <w:r w:rsidRPr="00235837">
              <w:rPr>
                <w:rFonts w:ascii="Times New Roman" w:hAnsi="Times New Roman" w:cs="Times New Roman"/>
                <w:noProof/>
                <w:position w:val="-8"/>
                <w:lang w:eastAsia="ru-RU"/>
              </w:rPr>
              <w:drawing>
                <wp:inline distT="0" distB="0" distL="0" distR="0">
                  <wp:extent cx="219075" cy="24765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6"/>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235837">
              <w:rPr>
                <w:rFonts w:ascii="Times New Roman" w:hAnsi="Times New Roman" w:cs="Times New Roman"/>
              </w:rPr>
              <w:t xml:space="preserve"> - усилия, воздействующие на карабины;</w:t>
            </w:r>
          </w:p>
          <w:p w:rsidR="00080D44" w:rsidRPr="00235837" w:rsidRDefault="00080D44">
            <w:pPr>
              <w:autoSpaceDE w:val="0"/>
              <w:autoSpaceDN w:val="0"/>
              <w:adjustRightInd w:val="0"/>
              <w:spacing w:after="0" w:line="240" w:lineRule="auto"/>
              <w:ind w:firstLine="283"/>
              <w:jc w:val="both"/>
              <w:rPr>
                <w:rFonts w:ascii="Times New Roman" w:hAnsi="Times New Roman" w:cs="Times New Roman"/>
              </w:rPr>
            </w:pPr>
            <w:r w:rsidRPr="00235837">
              <w:rPr>
                <w:rFonts w:ascii="Times New Roman" w:hAnsi="Times New Roman" w:cs="Times New Roman"/>
                <w:noProof/>
                <w:position w:val="-10"/>
                <w:lang w:eastAsia="ru-RU"/>
              </w:rPr>
              <w:drawing>
                <wp:inline distT="0" distB="0" distL="0" distR="0">
                  <wp:extent cx="333375" cy="28575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7"/>
                          <a:srcRect/>
                          <a:stretch>
                            <a:fillRect/>
                          </a:stretch>
                        </pic:blipFill>
                        <pic:spPr bwMode="auto">
                          <a:xfrm>
                            <a:off x="0" y="0"/>
                            <a:ext cx="333375" cy="285750"/>
                          </a:xfrm>
                          <a:prstGeom prst="rect">
                            <a:avLst/>
                          </a:prstGeom>
                          <a:noFill/>
                          <a:ln w="9525">
                            <a:noFill/>
                            <a:miter lim="800000"/>
                            <a:headEnd/>
                            <a:tailEnd/>
                          </a:ln>
                        </pic:spPr>
                      </pic:pic>
                    </a:graphicData>
                  </a:graphic>
                </wp:inline>
              </w:drawing>
            </w:r>
            <w:r w:rsidRPr="00235837">
              <w:rPr>
                <w:rFonts w:ascii="Times New Roman" w:hAnsi="Times New Roman" w:cs="Times New Roman"/>
              </w:rPr>
              <w:t xml:space="preserve"> - суммарный угол обхвата страховочным канатом карабинов и устройства для спуска по канату.</w:t>
            </w: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При обеспечении страхования через </w:t>
      </w:r>
      <w:proofErr w:type="gramStart"/>
      <w:r w:rsidRPr="00235837">
        <w:rPr>
          <w:rFonts w:ascii="Times New Roman" w:hAnsi="Times New Roman" w:cs="Times New Roman"/>
        </w:rPr>
        <w:t>карабин</w:t>
      </w:r>
      <w:proofErr w:type="gramEnd"/>
      <w:r w:rsidRPr="00235837">
        <w:rPr>
          <w:rFonts w:ascii="Times New Roman" w:hAnsi="Times New Roman" w:cs="Times New Roman"/>
        </w:rPr>
        <w:t xml:space="preserve">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0"/>
        <w:rPr>
          <w:rFonts w:ascii="Times New Roman" w:hAnsi="Times New Roman" w:cs="Times New Roman"/>
        </w:rPr>
      </w:pPr>
      <w:r w:rsidRPr="00235837">
        <w:rPr>
          <w:rFonts w:ascii="Times New Roman" w:hAnsi="Times New Roman" w:cs="Times New Roman"/>
        </w:rPr>
        <w:t>Приложение N 17</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к Правилам по охране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труда при работе на высоте,</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утвержденным приказом</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Минтруда России</w:t>
      </w:r>
    </w:p>
    <w:p w:rsidR="00080D44" w:rsidRPr="00235837" w:rsidRDefault="00080D44" w:rsidP="00080D44">
      <w:pPr>
        <w:autoSpaceDE w:val="0"/>
        <w:autoSpaceDN w:val="0"/>
        <w:adjustRightInd w:val="0"/>
        <w:spacing w:after="0" w:line="240" w:lineRule="auto"/>
        <w:jc w:val="right"/>
        <w:rPr>
          <w:rFonts w:ascii="Times New Roman" w:hAnsi="Times New Roman" w:cs="Times New Roman"/>
        </w:rPr>
      </w:pPr>
      <w:r w:rsidRPr="00235837">
        <w:rPr>
          <w:rFonts w:ascii="Times New Roman" w:hAnsi="Times New Roman" w:cs="Times New Roman"/>
        </w:rPr>
        <w:t>от 28 марта 2014 г. N 155н</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bookmarkStart w:id="36" w:name="Par2175"/>
      <w:bookmarkEnd w:id="36"/>
      <w:r w:rsidRPr="00235837">
        <w:rPr>
          <w:rFonts w:ascii="Times New Roman" w:hAnsi="Times New Roman" w:cs="Times New Roman"/>
        </w:rPr>
        <w:t>РЕКОМЕНДУЕМЫЕ УЗЛЫ И ПОЛИСПАСТЫ,</w:t>
      </w:r>
    </w:p>
    <w:p w:rsidR="00080D44" w:rsidRPr="00235837" w:rsidRDefault="00080D44" w:rsidP="00080D44">
      <w:pPr>
        <w:autoSpaceDE w:val="0"/>
        <w:autoSpaceDN w:val="0"/>
        <w:adjustRightInd w:val="0"/>
        <w:spacing w:after="0" w:line="240" w:lineRule="auto"/>
        <w:jc w:val="center"/>
        <w:rPr>
          <w:rFonts w:ascii="Times New Roman" w:hAnsi="Times New Roman" w:cs="Times New Roman"/>
        </w:rPr>
      </w:pPr>
      <w:proofErr w:type="gramStart"/>
      <w:r w:rsidRPr="00235837">
        <w:rPr>
          <w:rFonts w:ascii="Times New Roman" w:hAnsi="Times New Roman" w:cs="Times New Roman"/>
        </w:rPr>
        <w:t>ИСПОЛЬЗУЕМЫЕ</w:t>
      </w:r>
      <w:proofErr w:type="gramEnd"/>
      <w:r w:rsidRPr="00235837">
        <w:rPr>
          <w:rFonts w:ascii="Times New Roman" w:hAnsi="Times New Roman" w:cs="Times New Roman"/>
        </w:rPr>
        <w:t xml:space="preserve"> ПРИ ПОДЪЕМЕ И СПУСКЕ ГРУЗОВ</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1"/>
        <w:rPr>
          <w:rFonts w:ascii="Times New Roman" w:hAnsi="Times New Roman" w:cs="Times New Roman"/>
        </w:rPr>
      </w:pPr>
      <w:r w:rsidRPr="00235837">
        <w:rPr>
          <w:rFonts w:ascii="Times New Roman" w:hAnsi="Times New Roman" w:cs="Times New Roman"/>
        </w:rPr>
        <w:t>Таблица 1</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71"/>
        <w:gridCol w:w="1843"/>
        <w:gridCol w:w="4308"/>
        <w:gridCol w:w="4448"/>
      </w:tblGrid>
      <w:tr w:rsidR="00080D44" w:rsidRPr="00235837">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 xml:space="preserve">N </w:t>
            </w:r>
            <w:proofErr w:type="gramStart"/>
            <w:r w:rsidRPr="00235837">
              <w:rPr>
                <w:rFonts w:ascii="Times New Roman" w:hAnsi="Times New Roman" w:cs="Times New Roman"/>
              </w:rPr>
              <w:t>п</w:t>
            </w:r>
            <w:proofErr w:type="gramEnd"/>
            <w:r w:rsidRPr="00235837">
              <w:rPr>
                <w:rFonts w:ascii="Times New Roman" w:hAnsi="Times New Roman" w:cs="Times New Roman"/>
              </w:rPr>
              <w:t>/п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Название узла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Графические схемы узлов</w: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Примечание</w:t>
            </w:r>
          </w:p>
        </w:tc>
      </w:tr>
      <w:tr w:rsidR="00080D44" w:rsidRPr="00235837">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Штык с двумя шлагами</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381125" cy="285750"/>
                  <wp:effectExtent l="1905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8" cstate="print"/>
                          <a:srcRect/>
                          <a:stretch>
                            <a:fillRect/>
                          </a:stretch>
                        </pic:blipFill>
                        <pic:spPr bwMode="auto">
                          <a:xfrm>
                            <a:off x="0" y="0"/>
                            <a:ext cx="1381125" cy="285750"/>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left="60"/>
              <w:jc w:val="both"/>
              <w:rPr>
                <w:rFonts w:ascii="Times New Roman" w:hAnsi="Times New Roman" w:cs="Times New Roman"/>
              </w:rPr>
            </w:pPr>
            <w:r w:rsidRPr="00235837">
              <w:rPr>
                <w:rFonts w:ascii="Times New Roman" w:hAnsi="Times New Roman" w:cs="Times New Roman"/>
              </w:rPr>
              <w:t>Применяется для привязывания конца каната к точке закрепления</w:t>
            </w:r>
          </w:p>
        </w:tc>
      </w:tr>
      <w:tr w:rsidR="00080D44" w:rsidRPr="00235837">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Прямой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381125" cy="219075"/>
                  <wp:effectExtent l="1905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9" cstate="print"/>
                          <a:srcRect/>
                          <a:stretch>
                            <a:fillRect/>
                          </a:stretch>
                        </pic:blipFill>
                        <pic:spPr bwMode="auto">
                          <a:xfrm>
                            <a:off x="0" y="0"/>
                            <a:ext cx="1381125" cy="219075"/>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left="60"/>
              <w:jc w:val="both"/>
              <w:rPr>
                <w:rFonts w:ascii="Times New Roman" w:hAnsi="Times New Roman" w:cs="Times New Roman"/>
              </w:rPr>
            </w:pPr>
            <w:r w:rsidRPr="00235837">
              <w:rPr>
                <w:rFonts w:ascii="Times New Roman" w:hAnsi="Times New Roman" w:cs="Times New Roman"/>
              </w:rPr>
              <w:t>Применяется для обвязывания опор и грузов</w:t>
            </w:r>
          </w:p>
        </w:tc>
      </w:tr>
      <w:tr w:rsidR="00080D44" w:rsidRPr="00235837">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"Восьмерка"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190625" cy="295275"/>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0" cstate="print"/>
                          <a:srcRect/>
                          <a:stretch>
                            <a:fillRect/>
                          </a:stretch>
                        </pic:blipFill>
                        <pic:spPr bwMode="auto">
                          <a:xfrm>
                            <a:off x="0" y="0"/>
                            <a:ext cx="1190625" cy="295275"/>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left="60"/>
              <w:jc w:val="both"/>
              <w:rPr>
                <w:rFonts w:ascii="Times New Roman" w:hAnsi="Times New Roman" w:cs="Times New Roman"/>
              </w:rPr>
            </w:pPr>
            <w:r w:rsidRPr="00235837">
              <w:rPr>
                <w:rFonts w:ascii="Times New Roman" w:hAnsi="Times New Roman" w:cs="Times New Roman"/>
              </w:rPr>
              <w:t>Применяется для привязывания конца каната к точке закрепления</w:t>
            </w:r>
          </w:p>
        </w:tc>
      </w:tr>
      <w:tr w:rsidR="00080D44" w:rsidRPr="00235837">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"Восьмерка" с двойной петлей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190625" cy="476250"/>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1" cstate="print"/>
                          <a:srcRect/>
                          <a:stretch>
                            <a:fillRect/>
                          </a:stretch>
                        </pic:blipFill>
                        <pic:spPr bwMode="auto">
                          <a:xfrm>
                            <a:off x="0" y="0"/>
                            <a:ext cx="1190625" cy="476250"/>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left="60"/>
              <w:jc w:val="both"/>
              <w:rPr>
                <w:rFonts w:ascii="Times New Roman" w:hAnsi="Times New Roman" w:cs="Times New Roman"/>
              </w:rPr>
            </w:pPr>
            <w:r w:rsidRPr="00235837">
              <w:rPr>
                <w:rFonts w:ascii="Times New Roman" w:hAnsi="Times New Roman" w:cs="Times New Roman"/>
              </w:rPr>
              <w:t>Применяется для объединения двух анкерных точек в единую систему. Образует двойную петлю, что увеличивает ее прочность на разрыв</w:t>
            </w:r>
          </w:p>
        </w:tc>
      </w:tr>
      <w:tr w:rsidR="00080D44" w:rsidRPr="00235837">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lastRenderedPageBreak/>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Встречная "восьмерка"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190625" cy="561975"/>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2" cstate="print"/>
                          <a:srcRect/>
                          <a:stretch>
                            <a:fillRect/>
                          </a:stretch>
                        </pic:blipFill>
                        <pic:spPr bwMode="auto">
                          <a:xfrm>
                            <a:off x="0" y="0"/>
                            <a:ext cx="1190625" cy="561975"/>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left="60"/>
              <w:jc w:val="both"/>
              <w:rPr>
                <w:rFonts w:ascii="Times New Roman" w:hAnsi="Times New Roman" w:cs="Times New Roman"/>
              </w:rPr>
            </w:pPr>
            <w:r w:rsidRPr="00235837">
              <w:rPr>
                <w:rFonts w:ascii="Times New Roman" w:hAnsi="Times New Roman" w:cs="Times New Roman"/>
              </w:rPr>
              <w:t>Применяется для связывания канатов одинакового диаметра</w:t>
            </w:r>
          </w:p>
        </w:tc>
      </w:tr>
      <w:tr w:rsidR="00080D44" w:rsidRPr="00235837">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Грейпвайн</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304925" cy="466725"/>
                  <wp:effectExtent l="1905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3" cstate="print"/>
                          <a:srcRect/>
                          <a:stretch>
                            <a:fillRect/>
                          </a:stretch>
                        </pic:blipFill>
                        <pic:spPr bwMode="auto">
                          <a:xfrm>
                            <a:off x="0" y="0"/>
                            <a:ext cx="1304925" cy="466725"/>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left="60"/>
              <w:jc w:val="both"/>
              <w:rPr>
                <w:rFonts w:ascii="Times New Roman" w:hAnsi="Times New Roman" w:cs="Times New Roman"/>
              </w:rPr>
            </w:pPr>
            <w:r w:rsidRPr="00235837">
              <w:rPr>
                <w:rFonts w:ascii="Times New Roman" w:hAnsi="Times New Roman" w:cs="Times New Roman"/>
              </w:rPr>
              <w:t>Применяется для связывания канатов одинакового диаметра</w:t>
            </w:r>
          </w:p>
        </w:tc>
      </w:tr>
      <w:tr w:rsidR="00080D44" w:rsidRPr="00235837">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Брамшкотовый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304925" cy="200025"/>
                  <wp:effectExtent l="1905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4" cstate="print"/>
                          <a:srcRect/>
                          <a:stretch>
                            <a:fillRect/>
                          </a:stretch>
                        </pic:blipFill>
                        <pic:spPr bwMode="auto">
                          <a:xfrm>
                            <a:off x="0" y="0"/>
                            <a:ext cx="1304925" cy="200025"/>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left="60"/>
              <w:jc w:val="both"/>
              <w:rPr>
                <w:rFonts w:ascii="Times New Roman" w:hAnsi="Times New Roman" w:cs="Times New Roman"/>
              </w:rPr>
            </w:pPr>
            <w:r w:rsidRPr="00235837">
              <w:rPr>
                <w:rFonts w:ascii="Times New Roman" w:hAnsi="Times New Roman" w:cs="Times New Roman"/>
              </w:rPr>
              <w:t>Применяется для связывания канатов разного диаметра</w:t>
            </w:r>
          </w:p>
        </w:tc>
      </w:tr>
      <w:tr w:rsidR="00080D44" w:rsidRPr="00235837">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"Маршара"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457200" cy="99060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5" cstate="print"/>
                          <a:srcRect/>
                          <a:stretch>
                            <a:fillRect/>
                          </a:stretch>
                        </pic:blipFill>
                        <pic:spPr bwMode="auto">
                          <a:xfrm>
                            <a:off x="0" y="0"/>
                            <a:ext cx="457200" cy="990600"/>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r w:rsidRPr="00235837">
              <w:rPr>
                <w:rFonts w:ascii="Times New Roman" w:hAnsi="Times New Roman" w:cs="Times New Roman"/>
              </w:rPr>
              <w:t xml:space="preserve">Схватывающий узел, затягивающийся под нагрузкой. Выполняется полиамидным шнуром диаметром 6 - 8 мм. Может быть </w:t>
            </w:r>
            <w:proofErr w:type="gramStart"/>
            <w:r w:rsidRPr="00235837">
              <w:rPr>
                <w:rFonts w:ascii="Times New Roman" w:hAnsi="Times New Roman" w:cs="Times New Roman"/>
              </w:rPr>
              <w:t>использован</w:t>
            </w:r>
            <w:proofErr w:type="gramEnd"/>
            <w:r w:rsidRPr="00235837">
              <w:rPr>
                <w:rFonts w:ascii="Times New Roman" w:hAnsi="Times New Roman" w:cs="Times New Roman"/>
              </w:rPr>
              <w:t xml:space="preserve"> в аварийной ситуации, для эвакуации с рабочего места</w:t>
            </w:r>
          </w:p>
        </w:tc>
      </w:tr>
      <w:tr w:rsidR="00080D44" w:rsidRPr="00235837">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"Прусика"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533400" cy="99060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6" cstate="print"/>
                          <a:srcRect/>
                          <a:stretch>
                            <a:fillRect/>
                          </a:stretch>
                        </pic:blipFill>
                        <pic:spPr bwMode="auto">
                          <a:xfrm>
                            <a:off x="0" y="0"/>
                            <a:ext cx="533400" cy="990600"/>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left="60"/>
              <w:jc w:val="both"/>
              <w:rPr>
                <w:rFonts w:ascii="Times New Roman" w:hAnsi="Times New Roman" w:cs="Times New Roman"/>
              </w:rPr>
            </w:pPr>
            <w:r w:rsidRPr="00235837">
              <w:rPr>
                <w:rFonts w:ascii="Times New Roman" w:hAnsi="Times New Roman" w:cs="Times New Roman"/>
              </w:rPr>
              <w:t>Схватывающий узел, затягивающийся под нагрузкой. Выполняется полиамидным шнуром диаметром 6 мм на канате 10 - 12 мм</w:t>
            </w:r>
          </w:p>
        </w:tc>
      </w:tr>
      <w:tr w:rsidR="00080D44" w:rsidRPr="00235837">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"Бахмана"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428625" cy="990600"/>
                  <wp:effectExtent l="1905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7" cstate="print"/>
                          <a:srcRect/>
                          <a:stretch>
                            <a:fillRect/>
                          </a:stretch>
                        </pic:blipFill>
                        <pic:spPr bwMode="auto">
                          <a:xfrm>
                            <a:off x="0" y="0"/>
                            <a:ext cx="428625" cy="990600"/>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r w:rsidRPr="00235837">
              <w:rPr>
                <w:rFonts w:ascii="Times New Roman" w:hAnsi="Times New Roman" w:cs="Times New Roman"/>
              </w:rPr>
              <w:t xml:space="preserve">Схватывающий узел, затягивающийся под нагрузкой. Может быть </w:t>
            </w:r>
            <w:proofErr w:type="gramStart"/>
            <w:r w:rsidRPr="00235837">
              <w:rPr>
                <w:rFonts w:ascii="Times New Roman" w:hAnsi="Times New Roman" w:cs="Times New Roman"/>
              </w:rPr>
              <w:t>применен</w:t>
            </w:r>
            <w:proofErr w:type="gramEnd"/>
            <w:r w:rsidRPr="00235837">
              <w:rPr>
                <w:rFonts w:ascii="Times New Roman" w:hAnsi="Times New Roman" w:cs="Times New Roman"/>
              </w:rPr>
              <w:t xml:space="preserve"> в полиспастах</w:t>
            </w:r>
          </w:p>
        </w:tc>
      </w:tr>
      <w:tr w:rsidR="00080D44" w:rsidRPr="00235837">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UIAA</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647700" cy="87630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8" cstate="print"/>
                          <a:srcRect/>
                          <a:stretch>
                            <a:fillRect/>
                          </a:stretch>
                        </pic:blipFill>
                        <pic:spPr bwMode="auto">
                          <a:xfrm>
                            <a:off x="0" y="0"/>
                            <a:ext cx="647700" cy="876300"/>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r w:rsidRPr="00235837">
              <w:rPr>
                <w:rFonts w:ascii="Times New Roman" w:hAnsi="Times New Roman" w:cs="Times New Roman"/>
              </w:rPr>
              <w:t xml:space="preserve">Применяется для торможения каната при спуске грузов. Может быть </w:t>
            </w:r>
            <w:proofErr w:type="gramStart"/>
            <w:r w:rsidRPr="00235837">
              <w:rPr>
                <w:rFonts w:ascii="Times New Roman" w:hAnsi="Times New Roman" w:cs="Times New Roman"/>
              </w:rPr>
              <w:t>использован</w:t>
            </w:r>
            <w:proofErr w:type="gramEnd"/>
            <w:r w:rsidRPr="00235837">
              <w:rPr>
                <w:rFonts w:ascii="Times New Roman" w:hAnsi="Times New Roman" w:cs="Times New Roman"/>
              </w:rPr>
              <w:t xml:space="preserve"> в аварийной ситуации, для эвакуации с рабочего места</w:t>
            </w:r>
          </w:p>
        </w:tc>
      </w:tr>
      <w:tr w:rsidR="00080D44" w:rsidRPr="00235837">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Баттерфляй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990600" cy="504825"/>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9" cstate="print"/>
                          <a:srcRect/>
                          <a:stretch>
                            <a:fillRect/>
                          </a:stretch>
                        </pic:blipFill>
                        <pic:spPr bwMode="auto">
                          <a:xfrm>
                            <a:off x="0" y="0"/>
                            <a:ext cx="990600" cy="504825"/>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both"/>
              <w:rPr>
                <w:rFonts w:ascii="Times New Roman" w:hAnsi="Times New Roman" w:cs="Times New Roman"/>
              </w:rPr>
            </w:pPr>
            <w:r w:rsidRPr="00235837">
              <w:rPr>
                <w:rFonts w:ascii="Times New Roman" w:hAnsi="Times New Roman" w:cs="Times New Roman"/>
              </w:rPr>
              <w:t>Применяется для организации промежуточной петли в любой точке каната</w:t>
            </w:r>
          </w:p>
        </w:tc>
      </w:tr>
      <w:tr w:rsidR="00080D44" w:rsidRPr="00235837">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Стремя</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066800" cy="95250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0" cstate="print"/>
                          <a:srcRect/>
                          <a:stretch>
                            <a:fillRect/>
                          </a:stretch>
                        </pic:blipFill>
                        <pic:spPr bwMode="auto">
                          <a:xfrm>
                            <a:off x="0" y="0"/>
                            <a:ext cx="1066800" cy="952500"/>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left="60"/>
              <w:jc w:val="both"/>
              <w:rPr>
                <w:rFonts w:ascii="Times New Roman" w:hAnsi="Times New Roman" w:cs="Times New Roman"/>
              </w:rPr>
            </w:pPr>
            <w:r w:rsidRPr="00235837">
              <w:rPr>
                <w:rFonts w:ascii="Times New Roman" w:hAnsi="Times New Roman" w:cs="Times New Roman"/>
              </w:rPr>
              <w:t>Применяется для организации самоспасения при зависании, а также для закрепления каната к анкерной точке</w:t>
            </w:r>
          </w:p>
        </w:tc>
      </w:tr>
      <w:tr w:rsidR="00080D44" w:rsidRPr="00235837">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14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"Гарда"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533400" cy="99060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1" cstate="print"/>
                          <a:srcRect/>
                          <a:stretch>
                            <a:fillRect/>
                          </a:stretch>
                        </pic:blipFill>
                        <pic:spPr bwMode="auto">
                          <a:xfrm>
                            <a:off x="0" y="0"/>
                            <a:ext cx="533400" cy="990600"/>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left="60"/>
              <w:jc w:val="both"/>
              <w:rPr>
                <w:rFonts w:ascii="Times New Roman" w:hAnsi="Times New Roman" w:cs="Times New Roman"/>
              </w:rPr>
            </w:pPr>
            <w:r w:rsidRPr="00235837">
              <w:rPr>
                <w:rFonts w:ascii="Times New Roman" w:hAnsi="Times New Roman" w:cs="Times New Roman"/>
              </w:rP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080D44" w:rsidRPr="00235837">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bookmarkStart w:id="37" w:name="Par2240"/>
            <w:bookmarkEnd w:id="37"/>
            <w:r w:rsidRPr="00235837">
              <w:rPr>
                <w:rFonts w:ascii="Times New Roman" w:hAnsi="Times New Roman" w:cs="Times New Roman"/>
              </w:rPr>
              <w:lastRenderedPageBreak/>
              <w:t>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Стопорный узел</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1114425" cy="238125"/>
                  <wp:effectExtent l="1905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2" cstate="print"/>
                          <a:srcRect/>
                          <a:stretch>
                            <a:fillRect/>
                          </a:stretch>
                        </pic:blipFill>
                        <pic:spPr bwMode="auto">
                          <a:xfrm>
                            <a:off x="0" y="0"/>
                            <a:ext cx="1114425" cy="238125"/>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ind w:left="60"/>
              <w:jc w:val="both"/>
              <w:rPr>
                <w:rFonts w:ascii="Times New Roman" w:hAnsi="Times New Roman" w:cs="Times New Roman"/>
              </w:rPr>
            </w:pPr>
            <w:r w:rsidRPr="00235837">
              <w:rPr>
                <w:rFonts w:ascii="Times New Roman" w:hAnsi="Times New Roman" w:cs="Times New Roman"/>
              </w:rPr>
              <w:t>Применяется в качестве стопорного узла на конце каната</w:t>
            </w: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Длина каната, выходящего из стопорного узла </w:t>
      </w:r>
      <w:hyperlink w:anchor="Par2240" w:history="1">
        <w:r w:rsidRPr="00235837">
          <w:rPr>
            <w:rFonts w:ascii="Times New Roman" w:hAnsi="Times New Roman" w:cs="Times New Roman"/>
            <w:color w:val="0000FF"/>
          </w:rPr>
          <w:t>(п. 15 таблицы 1)</w:t>
        </w:r>
      </w:hyperlink>
      <w:r w:rsidRPr="00235837">
        <w:rPr>
          <w:rFonts w:ascii="Times New Roman" w:hAnsi="Times New Roman" w:cs="Times New Roman"/>
        </w:rPr>
        <w:t>, должна быть не менее 10 см.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Допущенные к применению узлы должны быть указаны в ППР, технических схемах, а также в наряде-допуске.</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Завязывание узлов должен проводить компетентный работник.</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Спуск груза должен осуществляться с применением следующих тормозных систем:</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закрепленного устройства для спуска по канату;</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б) узла "UIAA";</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"Карабинного тормоза".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При подготовке к спуску и спуске груза должна соблюдаться следующая последовательность действий:</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а) подготовить анкерное устройство для крепления тормозной системы;</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 xml:space="preserve">б) заправить канат, на котором спускается груз, в тормозную </w:t>
      </w:r>
      <w:proofErr w:type="gramStart"/>
      <w:r w:rsidRPr="00235837">
        <w:rPr>
          <w:rFonts w:ascii="Times New Roman" w:hAnsi="Times New Roman" w:cs="Times New Roman"/>
        </w:rPr>
        <w:t>систему</w:t>
      </w:r>
      <w:proofErr w:type="gramEnd"/>
      <w:r w:rsidRPr="00235837">
        <w:rPr>
          <w:rFonts w:ascii="Times New Roman" w:hAnsi="Times New Roman" w:cs="Times New Roman"/>
        </w:rPr>
        <w:t xml:space="preserve"> и зафиксировать его;</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в) груз прикрепить карабином к канату, муфту карабина закрутить;</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г) уведомить находящихся внизу работников о спуске груза;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 переместить груз за край (границу перепада по высоте) сооружения;</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е) снять фиксацию с тормозной системы, начать спуск груза.</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Спуск груза осуществляется при обязательном использовании средств индивидуальной защиты рук.</w:t>
      </w: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right"/>
        <w:outlineLvl w:val="1"/>
        <w:rPr>
          <w:rFonts w:ascii="Times New Roman" w:hAnsi="Times New Roman" w:cs="Times New Roman"/>
        </w:rPr>
      </w:pPr>
      <w:r w:rsidRPr="00235837">
        <w:rPr>
          <w:rFonts w:ascii="Times New Roman" w:hAnsi="Times New Roman" w:cs="Times New Roman"/>
        </w:rPr>
        <w:t>Таблица 2</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tbl>
      <w:tblPr>
        <w:tblW w:w="12248" w:type="dxa"/>
        <w:tblInd w:w="-1696" w:type="dxa"/>
        <w:tblLayout w:type="fixed"/>
        <w:tblCellMar>
          <w:top w:w="75" w:type="dxa"/>
          <w:left w:w="0" w:type="dxa"/>
          <w:bottom w:w="75" w:type="dxa"/>
          <w:right w:w="0" w:type="dxa"/>
        </w:tblCellMar>
        <w:tblLook w:val="0000"/>
      </w:tblPr>
      <w:tblGrid>
        <w:gridCol w:w="4310"/>
        <w:gridCol w:w="3969"/>
        <w:gridCol w:w="3969"/>
      </w:tblGrid>
      <w:tr w:rsidR="00080D44" w:rsidRPr="00235837" w:rsidTr="00080D44">
        <w:tc>
          <w:tcPr>
            <w:tcW w:w="4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Графическая схема полиспаста с одним подвижным блоком (отношение массы груза к тяговому усилию равно 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Графическая схема полиспаста с двумя подвижными блоками (отношение массы груза к тяговому усилию равно 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rPr>
              <w:t>Графическая схема полиспаста с одним фиксированным и двумя подвижными блоками (отношение массы груза к тяговому усилию равно 6)</w:t>
            </w:r>
          </w:p>
        </w:tc>
      </w:tr>
      <w:tr w:rsidR="00080D44" w:rsidRPr="00235837" w:rsidTr="00080D44">
        <w:tc>
          <w:tcPr>
            <w:tcW w:w="4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438150" cy="78105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3" cstate="print"/>
                          <a:srcRect/>
                          <a:stretch>
                            <a:fillRect/>
                          </a:stretch>
                        </pic:blipFill>
                        <pic:spPr bwMode="auto">
                          <a:xfrm>
                            <a:off x="0" y="0"/>
                            <a:ext cx="438150" cy="781050"/>
                          </a:xfrm>
                          <a:prstGeom prst="rect">
                            <a:avLst/>
                          </a:prstGeom>
                          <a:noFill/>
                          <a:ln w="9525">
                            <a:noFill/>
                            <a:miter lim="800000"/>
                            <a:headEnd/>
                            <a:tailEnd/>
                          </a:ln>
                        </pic:spPr>
                      </pic:pic>
                    </a:graphicData>
                  </a:graphic>
                </wp:inline>
              </w:drawing>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504825" cy="990600"/>
                  <wp:effectExtent l="1905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4" cstate="print"/>
                          <a:srcRect/>
                          <a:stretch>
                            <a:fillRect/>
                          </a:stretch>
                        </pic:blipFill>
                        <pic:spPr bwMode="auto">
                          <a:xfrm>
                            <a:off x="0" y="0"/>
                            <a:ext cx="504825" cy="990600"/>
                          </a:xfrm>
                          <a:prstGeom prst="rect">
                            <a:avLst/>
                          </a:prstGeom>
                          <a:noFill/>
                          <a:ln w="9525">
                            <a:noFill/>
                            <a:miter lim="800000"/>
                            <a:headEnd/>
                            <a:tailEnd/>
                          </a:ln>
                        </pic:spPr>
                      </pic:pic>
                    </a:graphicData>
                  </a:graphic>
                </wp:inline>
              </w:drawing>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D44" w:rsidRPr="00235837" w:rsidRDefault="00080D44">
            <w:pPr>
              <w:autoSpaceDE w:val="0"/>
              <w:autoSpaceDN w:val="0"/>
              <w:adjustRightInd w:val="0"/>
              <w:spacing w:after="0" w:line="240" w:lineRule="auto"/>
              <w:jc w:val="center"/>
              <w:rPr>
                <w:rFonts w:ascii="Times New Roman" w:hAnsi="Times New Roman" w:cs="Times New Roman"/>
              </w:rPr>
            </w:pPr>
            <w:r w:rsidRPr="00235837">
              <w:rPr>
                <w:rFonts w:ascii="Times New Roman" w:hAnsi="Times New Roman" w:cs="Times New Roman"/>
                <w:noProof/>
                <w:lang w:eastAsia="ru-RU"/>
              </w:rPr>
              <w:drawing>
                <wp:inline distT="0" distB="0" distL="0" distR="0">
                  <wp:extent cx="742950" cy="781050"/>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5" cstate="print"/>
                          <a:srcRect/>
                          <a:stretch>
                            <a:fillRect/>
                          </a:stretch>
                        </pic:blipFill>
                        <pic:spPr bwMode="auto">
                          <a:xfrm>
                            <a:off x="0" y="0"/>
                            <a:ext cx="742950" cy="781050"/>
                          </a:xfrm>
                          <a:prstGeom prst="rect">
                            <a:avLst/>
                          </a:prstGeom>
                          <a:noFill/>
                          <a:ln w="9525">
                            <a:noFill/>
                            <a:miter lim="800000"/>
                            <a:headEnd/>
                            <a:tailEnd/>
                          </a:ln>
                        </pic:spPr>
                      </pic:pic>
                    </a:graphicData>
                  </a:graphic>
                </wp:inline>
              </w:drawing>
            </w:r>
          </w:p>
        </w:tc>
      </w:tr>
    </w:tbl>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ind w:firstLine="540"/>
        <w:jc w:val="both"/>
        <w:rPr>
          <w:rFonts w:ascii="Times New Roman" w:hAnsi="Times New Roman" w:cs="Times New Roman"/>
        </w:rPr>
      </w:pPr>
      <w:r w:rsidRPr="00235837">
        <w:rPr>
          <w:rFonts w:ascii="Times New Roman" w:hAnsi="Times New Roman" w:cs="Times New Roman"/>
        </w:rP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080D44">
      <w:pPr>
        <w:autoSpaceDE w:val="0"/>
        <w:autoSpaceDN w:val="0"/>
        <w:adjustRightInd w:val="0"/>
        <w:spacing w:after="0" w:line="240" w:lineRule="auto"/>
        <w:jc w:val="both"/>
        <w:rPr>
          <w:rFonts w:ascii="Times New Roman" w:hAnsi="Times New Roman" w:cs="Times New Roman"/>
        </w:rPr>
      </w:pPr>
    </w:p>
    <w:p w:rsidR="00080D44" w:rsidRPr="00235837" w:rsidRDefault="00080D44" w:rsidP="003070C9">
      <w:pPr>
        <w:rPr>
          <w:rFonts w:ascii="Times New Roman" w:hAnsi="Times New Roman" w:cs="Times New Roman"/>
        </w:rPr>
      </w:pPr>
    </w:p>
    <w:sectPr w:rsidR="00080D44" w:rsidRPr="00235837" w:rsidSect="00080D44">
      <w:pgSz w:w="11906" w:h="16838"/>
      <w:pgMar w:top="1134" w:right="141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070C9"/>
    <w:rsid w:val="00080D44"/>
    <w:rsid w:val="00235837"/>
    <w:rsid w:val="002A4677"/>
    <w:rsid w:val="003070C9"/>
    <w:rsid w:val="005A09AF"/>
    <w:rsid w:val="00892F5C"/>
    <w:rsid w:val="00BB6DD9"/>
    <w:rsid w:val="00D95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D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D44"/>
    <w:rPr>
      <w:rFonts w:ascii="Tahoma" w:hAnsi="Tahoma" w:cs="Tahoma"/>
      <w:sz w:val="16"/>
      <w:szCs w:val="16"/>
    </w:rPr>
  </w:style>
  <w:style w:type="paragraph" w:customStyle="1" w:styleId="ConsPlusNonformat">
    <w:name w:val="ConsPlusNonformat"/>
    <w:uiPriority w:val="99"/>
    <w:rsid w:val="00080D4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wmf"/><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wmf"/><Relationship Id="rId63" Type="http://schemas.openxmlformats.org/officeDocument/2006/relationships/image" Target="media/image59.wmf"/><Relationship Id="rId68" Type="http://schemas.openxmlformats.org/officeDocument/2006/relationships/image" Target="media/image64.wmf"/><Relationship Id="rId76" Type="http://schemas.openxmlformats.org/officeDocument/2006/relationships/image" Target="media/image72.wmf"/><Relationship Id="rId84" Type="http://schemas.openxmlformats.org/officeDocument/2006/relationships/image" Target="media/image80.png"/><Relationship Id="rId89" Type="http://schemas.openxmlformats.org/officeDocument/2006/relationships/image" Target="media/image85.png"/><Relationship Id="rId97"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image" Target="media/image67.wmf"/><Relationship Id="rId92" Type="http://schemas.openxmlformats.org/officeDocument/2006/relationships/image" Target="media/image88.png"/><Relationship Id="rId2" Type="http://schemas.openxmlformats.org/officeDocument/2006/relationships/settings" Target="settings.xml"/><Relationship Id="rId16" Type="http://schemas.openxmlformats.org/officeDocument/2006/relationships/image" Target="media/image12.png"/><Relationship Id="rId29" Type="http://schemas.openxmlformats.org/officeDocument/2006/relationships/image" Target="media/image25.wmf"/><Relationship Id="rId11" Type="http://schemas.openxmlformats.org/officeDocument/2006/relationships/image" Target="media/image7.png"/><Relationship Id="rId24" Type="http://schemas.openxmlformats.org/officeDocument/2006/relationships/image" Target="media/image20.wmf"/><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wmf"/><Relationship Id="rId58" Type="http://schemas.openxmlformats.org/officeDocument/2006/relationships/image" Target="media/image54.wmf"/><Relationship Id="rId66" Type="http://schemas.openxmlformats.org/officeDocument/2006/relationships/image" Target="media/image62.wmf"/><Relationship Id="rId74" Type="http://schemas.openxmlformats.org/officeDocument/2006/relationships/image" Target="media/image70.wmf"/><Relationship Id="rId79" Type="http://schemas.openxmlformats.org/officeDocument/2006/relationships/image" Target="media/image75.png"/><Relationship Id="rId87" Type="http://schemas.openxmlformats.org/officeDocument/2006/relationships/image" Target="media/image83.png"/><Relationship Id="rId5" Type="http://schemas.openxmlformats.org/officeDocument/2006/relationships/image" Target="media/image1.png"/><Relationship Id="rId61" Type="http://schemas.openxmlformats.org/officeDocument/2006/relationships/image" Target="media/image57.wmf"/><Relationship Id="rId82" Type="http://schemas.openxmlformats.org/officeDocument/2006/relationships/image" Target="media/image78.png"/><Relationship Id="rId90" Type="http://schemas.openxmlformats.org/officeDocument/2006/relationships/image" Target="media/image86.png"/><Relationship Id="rId95" Type="http://schemas.openxmlformats.org/officeDocument/2006/relationships/image" Target="media/image91.png"/><Relationship Id="rId19" Type="http://schemas.openxmlformats.org/officeDocument/2006/relationships/image" Target="media/image15.wmf"/><Relationship Id="rId14" Type="http://schemas.openxmlformats.org/officeDocument/2006/relationships/image" Target="media/image10.png"/><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png"/><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png"/><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png"/><Relationship Id="rId77" Type="http://schemas.openxmlformats.org/officeDocument/2006/relationships/image" Target="media/image73.wmf"/><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wmf"/><Relationship Id="rId80" Type="http://schemas.openxmlformats.org/officeDocument/2006/relationships/image" Target="media/image76.png"/><Relationship Id="rId85" Type="http://schemas.openxmlformats.org/officeDocument/2006/relationships/image" Target="media/image81.png"/><Relationship Id="rId93" Type="http://schemas.openxmlformats.org/officeDocument/2006/relationships/image" Target="media/image89.png"/><Relationship Id="rId3" Type="http://schemas.openxmlformats.org/officeDocument/2006/relationships/webSettings" Target="web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wmf"/><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wmf"/><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wmf"/><Relationship Id="rId54" Type="http://schemas.openxmlformats.org/officeDocument/2006/relationships/image" Target="media/image50.png"/><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83" Type="http://schemas.openxmlformats.org/officeDocument/2006/relationships/image" Target="media/image79.png"/><Relationship Id="rId88" Type="http://schemas.openxmlformats.org/officeDocument/2006/relationships/image" Target="media/image84.png"/><Relationship Id="rId91" Type="http://schemas.openxmlformats.org/officeDocument/2006/relationships/image" Target="media/image87.png"/><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wmf"/><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wmf"/><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png"/><Relationship Id="rId52" Type="http://schemas.openxmlformats.org/officeDocument/2006/relationships/image" Target="media/image48.wmf"/><Relationship Id="rId60" Type="http://schemas.openxmlformats.org/officeDocument/2006/relationships/image" Target="media/image56.png"/><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image" Target="media/image90.png"/><Relationship Id="rId4" Type="http://schemas.openxmlformats.org/officeDocument/2006/relationships/hyperlink" Target="consultantplus://offline/ref=AC62C7657D6DBA6B6A9BDFA8DF1320EF90B7D5DECFB1F77295A9869F6E8E4DDD942D7639CE6B05E6g9d3J" TargetMode="Externa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wmf"/><Relationship Id="rId39" Type="http://schemas.openxmlformats.org/officeDocument/2006/relationships/image" Target="media/image3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26066</Words>
  <Characters>148579</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2015-01-26T08:34:00Z</dcterms:created>
  <dcterms:modified xsi:type="dcterms:W3CDTF">2015-01-28T07:35:00Z</dcterms:modified>
</cp:coreProperties>
</file>