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9B" w:rsidRDefault="00B6389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обсуждении предлагаемого правового регулирования</w:t>
      </w:r>
    </w:p>
    <w:p w:rsidR="00B6389B" w:rsidRDefault="00B6389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  <w:r w:rsidR="00E9265C">
        <w:rPr>
          <w:sz w:val="24"/>
          <w:szCs w:val="24"/>
        </w:rPr>
        <w:t>Отдел градостроительства а</w:t>
      </w:r>
      <w:r w:rsidR="00FF6170">
        <w:rPr>
          <w:sz w:val="24"/>
          <w:szCs w:val="24"/>
        </w:rPr>
        <w:t xml:space="preserve">дминистрация городского округа «Город </w:t>
      </w:r>
      <w:proofErr w:type="spellStart"/>
      <w:r w:rsidR="00FF6170">
        <w:rPr>
          <w:sz w:val="24"/>
          <w:szCs w:val="24"/>
        </w:rPr>
        <w:t>Губаха</w:t>
      </w:r>
      <w:proofErr w:type="spellEnd"/>
      <w:r w:rsidR="00FF6170">
        <w:rPr>
          <w:sz w:val="24"/>
          <w:szCs w:val="24"/>
        </w:rPr>
        <w:t>»</w:t>
      </w:r>
    </w:p>
    <w:p w:rsidR="00B6389B" w:rsidRDefault="00B6389B">
      <w:pPr>
        <w:pBdr>
          <w:top w:val="single" w:sz="4" w:space="1" w:color="auto"/>
        </w:pBdr>
        <w:ind w:left="186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органа-разработчика)</w:t>
      </w:r>
    </w:p>
    <w:p w:rsidR="00B6389B" w:rsidRDefault="00B6389B">
      <w:pPr>
        <w:jc w:val="both"/>
        <w:rPr>
          <w:sz w:val="24"/>
          <w:szCs w:val="24"/>
        </w:rPr>
      </w:pPr>
      <w:r>
        <w:rPr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6389B" w:rsidRDefault="00B6389B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Предложения принимаются по адресу: </w:t>
      </w:r>
      <w:r w:rsidR="00025FBE">
        <w:rPr>
          <w:sz w:val="24"/>
          <w:szCs w:val="24"/>
        </w:rPr>
        <w:t xml:space="preserve">618250, </w:t>
      </w:r>
      <w:proofErr w:type="spellStart"/>
      <w:r w:rsidR="00025FBE">
        <w:rPr>
          <w:sz w:val="24"/>
          <w:szCs w:val="24"/>
        </w:rPr>
        <w:t>г</w:t>
      </w:r>
      <w:proofErr w:type="gramStart"/>
      <w:r w:rsidR="00025FBE">
        <w:rPr>
          <w:sz w:val="24"/>
          <w:szCs w:val="24"/>
        </w:rPr>
        <w:t>.Г</w:t>
      </w:r>
      <w:proofErr w:type="gramEnd"/>
      <w:r w:rsidR="00025FBE">
        <w:rPr>
          <w:sz w:val="24"/>
          <w:szCs w:val="24"/>
        </w:rPr>
        <w:t>убаха</w:t>
      </w:r>
      <w:proofErr w:type="spellEnd"/>
      <w:r w:rsidR="00025FBE">
        <w:rPr>
          <w:sz w:val="24"/>
          <w:szCs w:val="24"/>
        </w:rPr>
        <w:t>, ул. Суворова, 5</w:t>
      </w:r>
      <w:r>
        <w:rPr>
          <w:sz w:val="24"/>
          <w:szCs w:val="24"/>
        </w:rPr>
        <w:tab/>
        <w:t>,</w:t>
      </w:r>
    </w:p>
    <w:p w:rsidR="00B6389B" w:rsidRDefault="00B6389B">
      <w:pPr>
        <w:pBdr>
          <w:top w:val="single" w:sz="4" w:space="1" w:color="auto"/>
        </w:pBdr>
        <w:ind w:left="4649" w:right="113"/>
        <w:rPr>
          <w:sz w:val="2"/>
          <w:szCs w:val="2"/>
        </w:rPr>
      </w:pPr>
    </w:p>
    <w:p w:rsidR="00B6389B" w:rsidRDefault="00B6389B">
      <w:pPr>
        <w:ind w:right="1416"/>
        <w:rPr>
          <w:sz w:val="24"/>
          <w:szCs w:val="24"/>
        </w:rPr>
      </w:pPr>
      <w:r>
        <w:rPr>
          <w:sz w:val="24"/>
          <w:szCs w:val="24"/>
        </w:rPr>
        <w:t xml:space="preserve">а также по адресу электронной почты:  </w:t>
      </w:r>
      <w:proofErr w:type="spellStart"/>
      <w:r w:rsidR="002B5811">
        <w:rPr>
          <w:sz w:val="24"/>
          <w:szCs w:val="24"/>
        </w:rPr>
        <w:t>ar</w:t>
      </w:r>
      <w:proofErr w:type="spellEnd"/>
      <w:r w:rsidR="00996B52">
        <w:rPr>
          <w:sz w:val="24"/>
          <w:szCs w:val="24"/>
          <w:lang w:val="en-US"/>
        </w:rPr>
        <w:t>x</w:t>
      </w:r>
      <w:r w:rsidR="005F3035" w:rsidRPr="005F3035">
        <w:rPr>
          <w:sz w:val="24"/>
          <w:szCs w:val="24"/>
        </w:rPr>
        <w:t>itektura-gubaha@yandex.ru</w:t>
      </w:r>
    </w:p>
    <w:p w:rsidR="00B6389B" w:rsidRDefault="00B6389B">
      <w:pPr>
        <w:pBdr>
          <w:top w:val="single" w:sz="4" w:space="1" w:color="auto"/>
        </w:pBdr>
        <w:ind w:left="4043" w:right="1416"/>
        <w:rPr>
          <w:sz w:val="2"/>
          <w:szCs w:val="2"/>
        </w:rPr>
      </w:pPr>
    </w:p>
    <w:p w:rsidR="00A80ED2" w:rsidRPr="00A80ED2" w:rsidRDefault="00B6389B" w:rsidP="00996B52">
      <w:pPr>
        <w:ind w:left="567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Сроки приема предложений</w:t>
      </w:r>
      <w:r w:rsidR="00A80ED2">
        <w:rPr>
          <w:sz w:val="24"/>
          <w:szCs w:val="24"/>
        </w:rPr>
        <w:t xml:space="preserve">: </w:t>
      </w:r>
      <w:r w:rsidR="00996B52">
        <w:rPr>
          <w:sz w:val="24"/>
          <w:szCs w:val="24"/>
          <w:u w:val="single"/>
        </w:rPr>
        <w:t>не позднее 04.09.2017г</w:t>
      </w:r>
      <w:r w:rsidR="00A80ED2" w:rsidRPr="00A80ED2">
        <w:rPr>
          <w:sz w:val="24"/>
          <w:szCs w:val="24"/>
          <w:u w:val="single"/>
        </w:rPr>
        <w:t>.</w:t>
      </w:r>
    </w:p>
    <w:p w:rsidR="00B6389B" w:rsidRDefault="00B6389B" w:rsidP="00A80ED2">
      <w:pPr>
        <w:ind w:left="567"/>
        <w:contextualSpacing/>
        <w:rPr>
          <w:sz w:val="2"/>
          <w:szCs w:val="2"/>
        </w:rPr>
      </w:pPr>
    </w:p>
    <w:p w:rsidR="00B6389B" w:rsidRDefault="00B638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размещения уведомления о подготовке проекта нормативного правового акта в информационно-телекоммуникационной сети “Интернет” (полный электронный адрес):</w:t>
      </w:r>
      <w:r>
        <w:rPr>
          <w:sz w:val="24"/>
          <w:szCs w:val="24"/>
        </w:rPr>
        <w:br/>
      </w:r>
      <w:hyperlink r:id="rId7" w:history="1">
        <w:r w:rsidR="00063C3A" w:rsidRPr="002F6931">
          <w:rPr>
            <w:rStyle w:val="a8"/>
            <w:sz w:val="24"/>
            <w:szCs w:val="24"/>
          </w:rPr>
          <w:t>http://gubakha.permarea.ru/Администрация/Структура администрации/ оценка регулирующего воздействия/</w:t>
        </w:r>
      </w:hyperlink>
      <w:r w:rsidR="00063C3A">
        <w:rPr>
          <w:sz w:val="24"/>
          <w:szCs w:val="24"/>
        </w:rPr>
        <w:t xml:space="preserve"> оценка регулирующего воздействия проектов правовых актов.</w:t>
      </w:r>
    </w:p>
    <w:p w:rsidR="00B6389B" w:rsidRDefault="00B6389B">
      <w:pPr>
        <w:pBdr>
          <w:top w:val="single" w:sz="4" w:space="1" w:color="auto"/>
        </w:pBdr>
        <w:rPr>
          <w:sz w:val="2"/>
          <w:szCs w:val="2"/>
        </w:rPr>
      </w:pPr>
    </w:p>
    <w:p w:rsidR="00063C3A" w:rsidRDefault="00B6389B" w:rsidP="00063C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поступившие предложения будут рассмотрены. Сводка предложен</w:t>
      </w:r>
      <w:r w:rsidR="00063C3A">
        <w:rPr>
          <w:sz w:val="24"/>
          <w:szCs w:val="24"/>
        </w:rPr>
        <w:t>ий будет размещена на сайте</w:t>
      </w:r>
      <w:r w:rsidR="00E71FC6">
        <w:rPr>
          <w:sz w:val="24"/>
          <w:szCs w:val="24"/>
        </w:rPr>
        <w:t xml:space="preserve"> </w:t>
      </w:r>
      <w:hyperlink r:id="rId8" w:history="1">
        <w:r w:rsidR="00063C3A" w:rsidRPr="002F6931">
          <w:rPr>
            <w:rStyle w:val="a8"/>
            <w:sz w:val="24"/>
            <w:szCs w:val="24"/>
          </w:rPr>
          <w:t>http://gubakha.permarea.ru/Администрация/Структура администрации/ оценка регулирующего воздействия/</w:t>
        </w:r>
      </w:hyperlink>
      <w:r w:rsidR="00063C3A">
        <w:rPr>
          <w:sz w:val="24"/>
          <w:szCs w:val="24"/>
        </w:rPr>
        <w:t xml:space="preserve"> оценка регулирующего воздействия проектов правовых актов.</w:t>
      </w:r>
    </w:p>
    <w:p w:rsidR="00B6389B" w:rsidRDefault="00B6389B" w:rsidP="00063C3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позднее</w:t>
      </w:r>
      <w:r w:rsidR="00E71FC6">
        <w:rPr>
          <w:sz w:val="24"/>
          <w:szCs w:val="24"/>
        </w:rPr>
        <w:t xml:space="preserve"> </w:t>
      </w:r>
      <w:r w:rsidR="00996B52">
        <w:rPr>
          <w:sz w:val="24"/>
          <w:szCs w:val="24"/>
        </w:rPr>
        <w:t>1</w:t>
      </w:r>
      <w:r w:rsidR="00D14DA9">
        <w:rPr>
          <w:sz w:val="24"/>
          <w:szCs w:val="24"/>
        </w:rPr>
        <w:t>3</w:t>
      </w:r>
      <w:r w:rsidR="00996B52">
        <w:rPr>
          <w:sz w:val="24"/>
          <w:szCs w:val="24"/>
        </w:rPr>
        <w:t>.09.2017г.</w:t>
      </w:r>
      <w:r>
        <w:rPr>
          <w:sz w:val="24"/>
          <w:szCs w:val="24"/>
        </w:rPr>
        <w:tab/>
        <w:t>.</w:t>
      </w:r>
    </w:p>
    <w:p w:rsidR="00B6389B" w:rsidRDefault="00B6389B">
      <w:pPr>
        <w:pBdr>
          <w:top w:val="single" w:sz="4" w:space="1" w:color="auto"/>
        </w:pBdr>
        <w:spacing w:after="240"/>
        <w:ind w:right="720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(число, месяц, год)</w:t>
      </w:r>
    </w:p>
    <w:p w:rsidR="00B6389B" w:rsidRDefault="00B6389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 Описание проблемы, на решение которой направлено предлагаемое правовое регулирование:</w:t>
      </w:r>
    </w:p>
    <w:p w:rsidR="00B6389B" w:rsidRPr="00E13DB7" w:rsidRDefault="00E13DB7" w:rsidP="00E13DB7">
      <w:pPr>
        <w:jc w:val="both"/>
        <w:rPr>
          <w:sz w:val="24"/>
          <w:szCs w:val="24"/>
          <w:u w:val="single"/>
        </w:rPr>
      </w:pPr>
      <w:r w:rsidRPr="00E13DB7">
        <w:rPr>
          <w:sz w:val="24"/>
          <w:szCs w:val="24"/>
          <w:u w:val="single"/>
        </w:rPr>
        <w:t xml:space="preserve">Не регламентированы правила размещения и </w:t>
      </w:r>
      <w:r w:rsidR="007061A3">
        <w:rPr>
          <w:sz w:val="24"/>
          <w:szCs w:val="24"/>
          <w:u w:val="single"/>
        </w:rPr>
        <w:t>эксплуатация</w:t>
      </w:r>
      <w:r w:rsidR="00E71FC6">
        <w:rPr>
          <w:sz w:val="24"/>
          <w:szCs w:val="24"/>
          <w:u w:val="single"/>
        </w:rPr>
        <w:t xml:space="preserve"> </w:t>
      </w:r>
      <w:r w:rsidR="00E248C9">
        <w:rPr>
          <w:sz w:val="24"/>
          <w:szCs w:val="24"/>
          <w:u w:val="single"/>
        </w:rPr>
        <w:t>вывесок</w:t>
      </w:r>
      <w:r w:rsidRPr="00E13DB7">
        <w:rPr>
          <w:sz w:val="24"/>
          <w:szCs w:val="24"/>
          <w:u w:val="single"/>
        </w:rPr>
        <w:t xml:space="preserve"> на территории Губахинского городского округа: виды </w:t>
      </w:r>
      <w:r w:rsidR="00E248C9">
        <w:rPr>
          <w:sz w:val="24"/>
          <w:szCs w:val="24"/>
          <w:u w:val="single"/>
        </w:rPr>
        <w:t>вывесок</w:t>
      </w:r>
      <w:r w:rsidRPr="00E13DB7">
        <w:rPr>
          <w:sz w:val="24"/>
          <w:szCs w:val="24"/>
          <w:u w:val="single"/>
        </w:rPr>
        <w:t xml:space="preserve">, требования к указанным </w:t>
      </w:r>
      <w:r w:rsidR="00E248C9">
        <w:rPr>
          <w:sz w:val="24"/>
          <w:szCs w:val="24"/>
          <w:u w:val="single"/>
        </w:rPr>
        <w:t>вывескам</w:t>
      </w:r>
      <w:r w:rsidRPr="00E13DB7">
        <w:rPr>
          <w:sz w:val="24"/>
          <w:szCs w:val="24"/>
          <w:u w:val="single"/>
        </w:rPr>
        <w:t xml:space="preserve">, их размещение и </w:t>
      </w:r>
      <w:r w:rsidR="009A7924">
        <w:rPr>
          <w:sz w:val="24"/>
          <w:szCs w:val="24"/>
          <w:u w:val="single"/>
        </w:rPr>
        <w:t>эксплуатация</w:t>
      </w:r>
      <w:r w:rsidRPr="00E13DB7">
        <w:rPr>
          <w:sz w:val="24"/>
          <w:szCs w:val="24"/>
          <w:u w:val="single"/>
        </w:rPr>
        <w:t>.</w:t>
      </w:r>
    </w:p>
    <w:p w:rsidR="00B6389B" w:rsidRDefault="00B6389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 Цели предлагаемого правового регулирования:</w:t>
      </w:r>
    </w:p>
    <w:p w:rsidR="00A8767F" w:rsidRDefault="00A8767F" w:rsidP="00FD196B">
      <w:pPr>
        <w:spacing w:line="200" w:lineRule="atLeast"/>
        <w:jc w:val="both"/>
        <w:rPr>
          <w:sz w:val="24"/>
          <w:szCs w:val="24"/>
          <w:u w:val="single"/>
        </w:rPr>
      </w:pPr>
      <w:r>
        <w:rPr>
          <w:rStyle w:val="a7"/>
          <w:rFonts w:eastAsia="Arial"/>
          <w:sz w:val="24"/>
          <w:szCs w:val="24"/>
          <w:u w:val="single"/>
        </w:rPr>
        <w:t>1)</w:t>
      </w:r>
      <w:r w:rsidRPr="00FD196B">
        <w:rPr>
          <w:rStyle w:val="a7"/>
          <w:rFonts w:eastAsia="Arial"/>
          <w:sz w:val="24"/>
          <w:szCs w:val="24"/>
          <w:u w:val="single"/>
        </w:rPr>
        <w:t xml:space="preserve"> установление </w:t>
      </w:r>
      <w:r>
        <w:rPr>
          <w:rStyle w:val="a7"/>
          <w:rFonts w:eastAsia="Arial"/>
          <w:sz w:val="24"/>
          <w:szCs w:val="24"/>
          <w:u w:val="single"/>
        </w:rPr>
        <w:t>стандартов</w:t>
      </w:r>
      <w:r w:rsidRPr="00FD196B">
        <w:rPr>
          <w:rStyle w:val="a7"/>
          <w:rFonts w:eastAsia="Arial"/>
          <w:sz w:val="24"/>
          <w:szCs w:val="24"/>
          <w:u w:val="single"/>
        </w:rPr>
        <w:t xml:space="preserve"> к указанным </w:t>
      </w:r>
      <w:r>
        <w:rPr>
          <w:rStyle w:val="a7"/>
          <w:rFonts w:eastAsia="Arial"/>
          <w:sz w:val="24"/>
          <w:szCs w:val="24"/>
          <w:u w:val="single"/>
        </w:rPr>
        <w:t>вывескам</w:t>
      </w:r>
      <w:r w:rsidRPr="00FD196B">
        <w:rPr>
          <w:rStyle w:val="a7"/>
          <w:rFonts w:eastAsia="Arial"/>
          <w:sz w:val="24"/>
          <w:szCs w:val="24"/>
          <w:u w:val="single"/>
        </w:rPr>
        <w:t xml:space="preserve">, их размещению и </w:t>
      </w:r>
      <w:r>
        <w:rPr>
          <w:rStyle w:val="a7"/>
          <w:rFonts w:eastAsia="Arial"/>
          <w:sz w:val="24"/>
          <w:szCs w:val="24"/>
          <w:u w:val="single"/>
        </w:rPr>
        <w:t>эксплуатации;</w:t>
      </w:r>
    </w:p>
    <w:p w:rsidR="00A8767F" w:rsidRDefault="00A8767F" w:rsidP="00A8767F">
      <w:pPr>
        <w:spacing w:line="200" w:lineRule="atLeast"/>
        <w:jc w:val="both"/>
        <w:rPr>
          <w:rStyle w:val="a7"/>
          <w:rFonts w:eastAsia="Arial"/>
          <w:sz w:val="24"/>
          <w:szCs w:val="24"/>
          <w:u w:val="single"/>
        </w:rPr>
      </w:pPr>
      <w:r>
        <w:rPr>
          <w:rStyle w:val="a7"/>
          <w:rFonts w:eastAsia="Arial"/>
          <w:sz w:val="24"/>
          <w:szCs w:val="24"/>
          <w:u w:val="single"/>
        </w:rPr>
        <w:t>2) приведение</w:t>
      </w:r>
      <w:r w:rsidR="009736FB">
        <w:rPr>
          <w:rStyle w:val="a7"/>
          <w:rFonts w:eastAsia="Arial"/>
          <w:sz w:val="24"/>
          <w:szCs w:val="24"/>
          <w:u w:val="single"/>
        </w:rPr>
        <w:t xml:space="preserve"> </w:t>
      </w:r>
      <w:r>
        <w:rPr>
          <w:rStyle w:val="a7"/>
          <w:rFonts w:eastAsia="Arial"/>
          <w:sz w:val="24"/>
          <w:szCs w:val="24"/>
          <w:u w:val="single"/>
        </w:rPr>
        <w:t>вывесок</w:t>
      </w:r>
      <w:r w:rsidR="009736FB">
        <w:rPr>
          <w:rStyle w:val="a7"/>
          <w:rFonts w:eastAsia="Arial"/>
          <w:sz w:val="24"/>
          <w:szCs w:val="24"/>
          <w:u w:val="single"/>
        </w:rPr>
        <w:t xml:space="preserve">, </w:t>
      </w:r>
      <w:r w:rsidRPr="00FD196B">
        <w:rPr>
          <w:rStyle w:val="a7"/>
          <w:rFonts w:eastAsia="Arial"/>
          <w:sz w:val="24"/>
          <w:szCs w:val="24"/>
          <w:u w:val="single"/>
        </w:rPr>
        <w:t xml:space="preserve">размещаемых на территории </w:t>
      </w:r>
      <w:r>
        <w:rPr>
          <w:rStyle w:val="a7"/>
          <w:rFonts w:eastAsia="Arial"/>
          <w:sz w:val="24"/>
          <w:szCs w:val="24"/>
          <w:u w:val="single"/>
        </w:rPr>
        <w:t>Губахинского городского округа к единообразию;</w:t>
      </w:r>
    </w:p>
    <w:p w:rsidR="00FD196B" w:rsidRPr="00A8767F" w:rsidRDefault="00A8767F" w:rsidP="00FD196B">
      <w:pPr>
        <w:spacing w:line="200" w:lineRule="atLeast"/>
        <w:jc w:val="both"/>
        <w:rPr>
          <w:rStyle w:val="a7"/>
          <w:rFonts w:eastAsiaTheme="minor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996B52">
        <w:rPr>
          <w:sz w:val="24"/>
          <w:szCs w:val="24"/>
          <w:u w:val="single"/>
        </w:rPr>
        <w:t>) у</w:t>
      </w:r>
      <w:r w:rsidR="00F15C0D">
        <w:rPr>
          <w:sz w:val="24"/>
          <w:szCs w:val="24"/>
          <w:u w:val="single"/>
        </w:rPr>
        <w:t>лучшение архитектурно</w:t>
      </w:r>
      <w:r w:rsidR="00E13DB7" w:rsidRPr="00E13DB7">
        <w:rPr>
          <w:sz w:val="24"/>
          <w:szCs w:val="24"/>
          <w:u w:val="single"/>
        </w:rPr>
        <w:t xml:space="preserve"> облика город</w:t>
      </w:r>
      <w:r w:rsidR="00996B52">
        <w:rPr>
          <w:sz w:val="24"/>
          <w:szCs w:val="24"/>
          <w:u w:val="single"/>
        </w:rPr>
        <w:t xml:space="preserve">ского округа «Город </w:t>
      </w:r>
      <w:proofErr w:type="spellStart"/>
      <w:r w:rsidR="00996B52">
        <w:rPr>
          <w:sz w:val="24"/>
          <w:szCs w:val="24"/>
          <w:u w:val="single"/>
        </w:rPr>
        <w:t>Губаха</w:t>
      </w:r>
      <w:proofErr w:type="spellEnd"/>
      <w:r w:rsidR="00996B5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.</w:t>
      </w:r>
    </w:p>
    <w:p w:rsidR="00B6389B" w:rsidRDefault="00B6389B" w:rsidP="00FD196B">
      <w:pPr>
        <w:rPr>
          <w:sz w:val="18"/>
          <w:szCs w:val="18"/>
        </w:rPr>
      </w:pPr>
    </w:p>
    <w:p w:rsidR="00B6389B" w:rsidRDefault="00B638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62149E" w:rsidRDefault="00A8767F">
      <w:pPr>
        <w:spacing w:after="120"/>
        <w:rPr>
          <w:sz w:val="24"/>
          <w:szCs w:val="24"/>
        </w:rPr>
      </w:pPr>
      <w:r>
        <w:rPr>
          <w:rFonts w:eastAsia="Times New Roman"/>
          <w:bCs/>
          <w:kern w:val="36"/>
          <w:sz w:val="24"/>
          <w:szCs w:val="24"/>
          <w:u w:val="single"/>
        </w:rPr>
        <w:t>Приказ</w:t>
      </w:r>
      <w:r w:rsidR="002F7F91">
        <w:rPr>
          <w:rFonts w:eastAsia="Times New Roman"/>
          <w:bCs/>
          <w:kern w:val="36"/>
          <w:sz w:val="24"/>
          <w:szCs w:val="24"/>
          <w:u w:val="single"/>
        </w:rPr>
        <w:t xml:space="preserve"> </w:t>
      </w:r>
      <w:proofErr w:type="spellStart"/>
      <w:r w:rsidR="0062149E" w:rsidRPr="0062149E">
        <w:rPr>
          <w:rFonts w:eastAsia="Times New Roman"/>
          <w:bCs/>
          <w:kern w:val="36"/>
          <w:sz w:val="24"/>
          <w:szCs w:val="24"/>
          <w:u w:val="single"/>
        </w:rPr>
        <w:t>минстроя</w:t>
      </w:r>
      <w:proofErr w:type="spellEnd"/>
      <w:r w:rsidR="0062149E" w:rsidRPr="0062149E">
        <w:rPr>
          <w:rFonts w:eastAsia="Times New Roman"/>
          <w:bCs/>
          <w:kern w:val="36"/>
          <w:sz w:val="24"/>
          <w:szCs w:val="24"/>
          <w:u w:val="single"/>
        </w:rPr>
        <w:t xml:space="preserve"> России от 13.04.2017 № 711/</w:t>
      </w:r>
      <w:proofErr w:type="gramStart"/>
      <w:r w:rsidR="0062149E" w:rsidRPr="0062149E">
        <w:rPr>
          <w:rFonts w:eastAsia="Times New Roman"/>
          <w:bCs/>
          <w:kern w:val="36"/>
          <w:sz w:val="24"/>
          <w:szCs w:val="24"/>
          <w:u w:val="single"/>
        </w:rPr>
        <w:t>ПР</w:t>
      </w:r>
      <w:proofErr w:type="gramEnd"/>
      <w:r w:rsidR="0062149E" w:rsidRPr="0062149E">
        <w:rPr>
          <w:rFonts w:eastAsia="Times New Roman"/>
          <w:bCs/>
          <w:kern w:val="36"/>
          <w:sz w:val="24"/>
          <w:szCs w:val="24"/>
          <w:u w:val="single"/>
        </w:rPr>
        <w:t xml:space="preserve"> «Об утверждении методических рекомендаций для подготовки правил благоустройства территорий поселений, городских</w:t>
      </w:r>
      <w:r w:rsidR="0062149E">
        <w:rPr>
          <w:rFonts w:eastAsia="Times New Roman"/>
          <w:bCs/>
          <w:kern w:val="36"/>
          <w:sz w:val="24"/>
          <w:szCs w:val="24"/>
          <w:u w:val="single"/>
        </w:rPr>
        <w:t>______</w:t>
      </w:r>
      <w:r w:rsidR="0062149E" w:rsidRPr="0062149E">
        <w:rPr>
          <w:rFonts w:eastAsia="Times New Roman"/>
          <w:bCs/>
          <w:kern w:val="36"/>
          <w:sz w:val="24"/>
          <w:szCs w:val="24"/>
          <w:u w:val="single"/>
        </w:rPr>
        <w:t xml:space="preserve"> ок</w:t>
      </w:r>
      <w:r w:rsidR="00E248C9">
        <w:rPr>
          <w:rFonts w:eastAsia="Times New Roman"/>
          <w:bCs/>
          <w:kern w:val="36"/>
          <w:sz w:val="24"/>
          <w:szCs w:val="24"/>
          <w:u w:val="single"/>
        </w:rPr>
        <w:t>ругов, внутригородских районов», соответствующий протокол</w:t>
      </w:r>
      <w:r w:rsidR="00DD5440">
        <w:rPr>
          <w:rFonts w:eastAsia="Times New Roman"/>
          <w:bCs/>
          <w:kern w:val="36"/>
          <w:sz w:val="24"/>
          <w:szCs w:val="24"/>
          <w:u w:val="single"/>
        </w:rPr>
        <w:t xml:space="preserve"> министерства строительства и жилищно-коммунального хозяйства Российской </w:t>
      </w:r>
      <w:proofErr w:type="spellStart"/>
      <w:r w:rsidR="00DD5440">
        <w:rPr>
          <w:rFonts w:eastAsia="Times New Roman"/>
          <w:bCs/>
          <w:kern w:val="36"/>
          <w:sz w:val="24"/>
          <w:szCs w:val="24"/>
          <w:u w:val="single"/>
        </w:rPr>
        <w:t>Федерации</w:t>
      </w:r>
      <w:r w:rsidR="0062149E">
        <w:rPr>
          <w:rFonts w:eastAsia="Times New Roman"/>
          <w:bCs/>
          <w:kern w:val="36"/>
          <w:sz w:val="24"/>
          <w:szCs w:val="24"/>
          <w:u w:val="single"/>
        </w:rPr>
        <w:t>_</w:t>
      </w:r>
      <w:r w:rsidR="00DD5440">
        <w:rPr>
          <w:rFonts w:eastAsia="Times New Roman"/>
          <w:bCs/>
          <w:kern w:val="36"/>
          <w:sz w:val="24"/>
          <w:szCs w:val="24"/>
          <w:u w:val="single"/>
        </w:rPr>
        <w:t>от</w:t>
      </w:r>
      <w:proofErr w:type="spellEnd"/>
      <w:r w:rsidR="00DD5440">
        <w:rPr>
          <w:rFonts w:eastAsia="Times New Roman"/>
          <w:bCs/>
          <w:kern w:val="36"/>
          <w:sz w:val="24"/>
          <w:szCs w:val="24"/>
          <w:u w:val="single"/>
        </w:rPr>
        <w:t xml:space="preserve"> 13.06.2017 № 410-ПРМ -АЧ__</w:t>
      </w:r>
      <w:r w:rsidR="0062149E">
        <w:rPr>
          <w:rFonts w:eastAsia="Times New Roman"/>
          <w:bCs/>
          <w:kern w:val="36"/>
          <w:sz w:val="24"/>
          <w:szCs w:val="24"/>
          <w:u w:val="single"/>
        </w:rPr>
        <w:t>_</w:t>
      </w:r>
    </w:p>
    <w:p w:rsidR="00B6389B" w:rsidRDefault="00B6389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4. Планируемый срок вступления в силу предлагаемого </w:t>
      </w:r>
      <w:proofErr w:type="spellStart"/>
      <w:r>
        <w:rPr>
          <w:sz w:val="24"/>
          <w:szCs w:val="24"/>
        </w:rPr>
        <w:t>правовогорегулирования</w:t>
      </w:r>
      <w:proofErr w:type="spellEnd"/>
      <w:r>
        <w:rPr>
          <w:sz w:val="24"/>
          <w:szCs w:val="24"/>
        </w:rPr>
        <w:t>:</w:t>
      </w:r>
    </w:p>
    <w:p w:rsidR="00CD2891" w:rsidRPr="005B7E70" w:rsidRDefault="00DD5440" w:rsidP="005B7E70">
      <w:pPr>
        <w:autoSpaceDE/>
        <w:autoSpaceDN/>
        <w:rPr>
          <w:rFonts w:eastAsia="Times New Roman"/>
          <w:sz w:val="28"/>
          <w:szCs w:val="28"/>
        </w:rPr>
      </w:pPr>
      <w:r w:rsidRPr="005B7E70">
        <w:rPr>
          <w:rFonts w:eastAsia="Times New Roman"/>
          <w:sz w:val="24"/>
          <w:szCs w:val="24"/>
        </w:rPr>
        <w:t>после дня официального опублико</w:t>
      </w:r>
      <w:r w:rsidR="005B7E70" w:rsidRPr="005B7E70">
        <w:rPr>
          <w:rFonts w:eastAsia="Times New Roman"/>
          <w:sz w:val="24"/>
          <w:szCs w:val="24"/>
        </w:rPr>
        <w:t>вания принятого проекта закона</w:t>
      </w:r>
      <w:r w:rsidR="005B7E70">
        <w:rPr>
          <w:rFonts w:eastAsia="Times New Roman"/>
          <w:sz w:val="28"/>
          <w:szCs w:val="28"/>
        </w:rPr>
        <w:t xml:space="preserve"> (</w:t>
      </w:r>
      <w:r>
        <w:rPr>
          <w:sz w:val="24"/>
          <w:szCs w:val="24"/>
        </w:rPr>
        <w:t>Октябрь 2017г.</w:t>
      </w:r>
      <w:r w:rsidR="005B7E70">
        <w:rPr>
          <w:sz w:val="24"/>
          <w:szCs w:val="24"/>
        </w:rPr>
        <w:t>).</w:t>
      </w:r>
    </w:p>
    <w:p w:rsidR="00B6389B" w:rsidRDefault="00B6389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B6389B" w:rsidRDefault="00B6389B">
      <w:pPr>
        <w:spacing w:after="120"/>
        <w:jc w:val="both"/>
        <w:rPr>
          <w:sz w:val="24"/>
          <w:szCs w:val="24"/>
        </w:rPr>
      </w:pPr>
      <w:r w:rsidRPr="00FF6170">
        <w:rPr>
          <w:sz w:val="24"/>
          <w:szCs w:val="24"/>
        </w:rPr>
        <w:t>5</w:t>
      </w:r>
      <w:r>
        <w:rPr>
          <w:sz w:val="24"/>
          <w:szCs w:val="24"/>
        </w:rPr>
        <w:t>. Сведения о необходимости или отсутствии необходимости установления переходного периода:</w:t>
      </w:r>
    </w:p>
    <w:p w:rsidR="00B6389B" w:rsidRDefault="00DD5440">
      <w:pPr>
        <w:rPr>
          <w:sz w:val="24"/>
          <w:szCs w:val="24"/>
        </w:rPr>
      </w:pPr>
      <w:r>
        <w:rPr>
          <w:sz w:val="24"/>
          <w:szCs w:val="24"/>
        </w:rPr>
        <w:t>Требуется</w:t>
      </w:r>
      <w:r w:rsidR="00CD2891">
        <w:rPr>
          <w:sz w:val="24"/>
          <w:szCs w:val="24"/>
        </w:rPr>
        <w:t xml:space="preserve"> переходн</w:t>
      </w:r>
      <w:r>
        <w:rPr>
          <w:sz w:val="24"/>
          <w:szCs w:val="24"/>
        </w:rPr>
        <w:t>ый период</w:t>
      </w:r>
      <w:r w:rsidR="009736FB">
        <w:rPr>
          <w:sz w:val="24"/>
          <w:szCs w:val="24"/>
        </w:rPr>
        <w:t xml:space="preserve"> </w:t>
      </w:r>
      <w:r>
        <w:rPr>
          <w:sz w:val="24"/>
          <w:szCs w:val="24"/>
        </w:rPr>
        <w:t>3 месяца</w:t>
      </w:r>
    </w:p>
    <w:p w:rsidR="00B6389B" w:rsidRDefault="00B6389B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B6389B" w:rsidRDefault="00B6389B">
      <w:pPr>
        <w:rPr>
          <w:sz w:val="24"/>
          <w:szCs w:val="24"/>
        </w:rPr>
      </w:pPr>
    </w:p>
    <w:p w:rsidR="00B6389B" w:rsidRDefault="00B6389B">
      <w:pPr>
        <w:rPr>
          <w:sz w:val="24"/>
          <w:szCs w:val="24"/>
        </w:rPr>
        <w:sectPr w:rsidR="00B6389B">
          <w:headerReference w:type="default" r:id="rId9"/>
          <w:pgSz w:w="11906" w:h="16838"/>
          <w:pgMar w:top="851" w:right="851" w:bottom="567" w:left="1134" w:header="397" w:footer="397" w:gutter="0"/>
          <w:cols w:space="709"/>
        </w:sectPr>
      </w:pPr>
    </w:p>
    <w:p w:rsidR="00B6389B" w:rsidRDefault="00B6389B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6. 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977"/>
        <w:gridCol w:w="1559"/>
        <w:gridCol w:w="2268"/>
      </w:tblGrid>
      <w:tr w:rsidR="00B6389B" w:rsidTr="00DB786B">
        <w:tc>
          <w:tcPr>
            <w:tcW w:w="7541" w:type="dxa"/>
          </w:tcPr>
          <w:p w:rsidR="00B6389B" w:rsidRPr="00FF6170" w:rsidRDefault="00B6389B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2268" w:type="dxa"/>
          </w:tcPr>
          <w:p w:rsidR="00B6389B" w:rsidRDefault="00B638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B6389B" w:rsidTr="00DB786B">
        <w:tc>
          <w:tcPr>
            <w:tcW w:w="7541" w:type="dxa"/>
          </w:tcPr>
          <w:p w:rsidR="00B6389B" w:rsidRDefault="00B6389B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FF6170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>.1. Содержание варианта решения выявленной проблемы</w:t>
            </w:r>
          </w:p>
        </w:tc>
        <w:tc>
          <w:tcPr>
            <w:tcW w:w="2977" w:type="dxa"/>
          </w:tcPr>
          <w:p w:rsidR="00B6389B" w:rsidRPr="00961710" w:rsidRDefault="00961710" w:rsidP="009A7924">
            <w:pPr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Утверждение правового акта </w:t>
            </w:r>
            <w:r w:rsidR="009A792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стандартны</w:t>
            </w:r>
            <w:r w:rsidR="009A792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требовани</w:t>
            </w:r>
            <w:r w:rsidR="009A7924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к вывескам, их размещению и эксплуатации</w:t>
            </w:r>
            <w:r w:rsidR="009A792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389B" w:rsidRPr="00FF6170" w:rsidRDefault="00B6389B">
            <w:pPr>
              <w:jc w:val="center"/>
              <w:rPr>
                <w:sz w:val="24"/>
                <w:szCs w:val="24"/>
              </w:rPr>
            </w:pPr>
          </w:p>
        </w:tc>
      </w:tr>
      <w:tr w:rsidR="00B6389B" w:rsidTr="00DB786B">
        <w:tc>
          <w:tcPr>
            <w:tcW w:w="7541" w:type="dxa"/>
          </w:tcPr>
          <w:p w:rsidR="00B6389B" w:rsidRDefault="00B6389B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977" w:type="dxa"/>
          </w:tcPr>
          <w:p w:rsidR="00B6389B" w:rsidRDefault="00DB786B" w:rsidP="00DB7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распространяются на физические и юридические лица, индивидуальных предпринимателей.</w:t>
            </w:r>
          </w:p>
        </w:tc>
        <w:tc>
          <w:tcPr>
            <w:tcW w:w="1559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</w:tr>
      <w:tr w:rsidR="00B6389B" w:rsidTr="00DB786B">
        <w:tc>
          <w:tcPr>
            <w:tcW w:w="7541" w:type="dxa"/>
          </w:tcPr>
          <w:p w:rsidR="00B6389B" w:rsidRDefault="00B6389B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977" w:type="dxa"/>
          </w:tcPr>
          <w:p w:rsidR="00B6389B" w:rsidRDefault="00DB786B" w:rsidP="00DD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Увеличатся расходы на приведение вывесок в соответствие с Правилами размещения и эксплуатации </w:t>
            </w:r>
            <w:r w:rsidR="00DD5440">
              <w:rPr>
                <w:sz w:val="24"/>
                <w:szCs w:val="24"/>
              </w:rPr>
              <w:t>вывесок</w:t>
            </w:r>
            <w:r>
              <w:rPr>
                <w:sz w:val="24"/>
                <w:szCs w:val="24"/>
              </w:rPr>
              <w:t xml:space="preserve"> на территории Губахинского городского округа</w:t>
            </w:r>
            <w:r w:rsidR="00BE7B6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</w:tr>
      <w:tr w:rsidR="00B6389B" w:rsidTr="00DB786B">
        <w:tc>
          <w:tcPr>
            <w:tcW w:w="7541" w:type="dxa"/>
          </w:tcPr>
          <w:p w:rsidR="00B6389B" w:rsidRDefault="00B6389B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B6389B" w:rsidRDefault="007D1F99" w:rsidP="007D1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и расходы от введения предполагаемого регулирования отсутствуют</w:t>
            </w:r>
            <w:r w:rsidR="00BE7B6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</w:tr>
      <w:tr w:rsidR="00B6389B" w:rsidTr="00DB786B">
        <w:tc>
          <w:tcPr>
            <w:tcW w:w="7541" w:type="dxa"/>
          </w:tcPr>
          <w:p w:rsidR="00B6389B" w:rsidRDefault="00B6389B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 w:rsidR="00B6389B" w:rsidRDefault="00BE7B61" w:rsidP="00DD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Заявленные цели могут быть достигнуты</w:t>
            </w:r>
            <w:r w:rsidR="00C142BC">
              <w:rPr>
                <w:sz w:val="24"/>
                <w:szCs w:val="24"/>
              </w:rPr>
              <w:t xml:space="preserve"> в части размещения и эксплуат</w:t>
            </w:r>
            <w:r w:rsidR="009736FB">
              <w:rPr>
                <w:sz w:val="24"/>
                <w:szCs w:val="24"/>
              </w:rPr>
              <w:t xml:space="preserve">ации с момента опубликования до </w:t>
            </w:r>
            <w:r w:rsidR="00DD5440">
              <w:rPr>
                <w:sz w:val="24"/>
                <w:szCs w:val="24"/>
              </w:rPr>
              <w:t xml:space="preserve">декабря 2018г. </w:t>
            </w:r>
          </w:p>
        </w:tc>
        <w:tc>
          <w:tcPr>
            <w:tcW w:w="1559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</w:tr>
      <w:tr w:rsidR="00B6389B" w:rsidTr="00DB786B">
        <w:tc>
          <w:tcPr>
            <w:tcW w:w="7541" w:type="dxa"/>
          </w:tcPr>
          <w:p w:rsidR="00B6389B" w:rsidRDefault="00B6389B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977" w:type="dxa"/>
          </w:tcPr>
          <w:p w:rsidR="00B6389B" w:rsidRDefault="00713F9D" w:rsidP="00411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Риски связаны с затратами потенциальных адресатов по приведению вывесок в соответствии </w:t>
            </w:r>
            <w:r w:rsidR="00411536">
              <w:rPr>
                <w:sz w:val="24"/>
                <w:szCs w:val="24"/>
              </w:rPr>
              <w:t>с вводимыми стандартами, и по времени их исполнения, а так же затраты на их эксплуатацию</w:t>
            </w:r>
            <w:r w:rsidR="00BE7B6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3629" w:rsidRDefault="00B93629">
      <w:pPr>
        <w:rPr>
          <w:sz w:val="24"/>
          <w:szCs w:val="24"/>
        </w:rPr>
        <w:sectPr w:rsidR="00B93629" w:rsidSect="00B93629">
          <w:pgSz w:w="16840" w:h="11907" w:orient="landscape" w:code="9"/>
          <w:pgMar w:top="567" w:right="851" w:bottom="567" w:left="851" w:header="397" w:footer="397" w:gutter="0"/>
          <w:cols w:space="709"/>
        </w:sectPr>
      </w:pPr>
    </w:p>
    <w:p w:rsidR="00B6389B" w:rsidRDefault="00B6389B">
      <w:pPr>
        <w:rPr>
          <w:sz w:val="24"/>
          <w:szCs w:val="24"/>
        </w:rPr>
      </w:pPr>
    </w:p>
    <w:p w:rsidR="00B6389B" w:rsidRDefault="00B6389B">
      <w:pPr>
        <w:rPr>
          <w:sz w:val="24"/>
          <w:szCs w:val="24"/>
        </w:rPr>
      </w:pPr>
      <w:r>
        <w:rPr>
          <w:sz w:val="24"/>
          <w:szCs w:val="24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221542" w:rsidRDefault="00221542" w:rsidP="009736FB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Предпочтительны</w:t>
      </w:r>
      <w:proofErr w:type="gramStart"/>
      <w:r>
        <w:rPr>
          <w:sz w:val="24"/>
          <w:szCs w:val="24"/>
          <w:u w:val="single"/>
        </w:rPr>
        <w:t>й-</w:t>
      </w:r>
      <w:proofErr w:type="gramEnd"/>
      <w:r>
        <w:rPr>
          <w:sz w:val="24"/>
          <w:szCs w:val="24"/>
          <w:u w:val="single"/>
        </w:rPr>
        <w:t xml:space="preserve"> Вариант №1. Важнейшими задачами данн</w:t>
      </w:r>
      <w:r w:rsidR="00F26572">
        <w:rPr>
          <w:sz w:val="24"/>
          <w:szCs w:val="24"/>
          <w:u w:val="single"/>
        </w:rPr>
        <w:t>ого</w:t>
      </w:r>
      <w:r>
        <w:rPr>
          <w:sz w:val="24"/>
          <w:szCs w:val="24"/>
          <w:u w:val="single"/>
        </w:rPr>
        <w:t xml:space="preserve"> По</w:t>
      </w:r>
      <w:r w:rsidR="00F26572">
        <w:rPr>
          <w:sz w:val="24"/>
          <w:szCs w:val="24"/>
          <w:u w:val="single"/>
        </w:rPr>
        <w:t>ложения</w:t>
      </w:r>
      <w:r>
        <w:rPr>
          <w:sz w:val="24"/>
          <w:szCs w:val="24"/>
          <w:u w:val="single"/>
        </w:rPr>
        <w:t xml:space="preserve"> является упорядочение размещения </w:t>
      </w:r>
      <w:r w:rsidR="00DD5440">
        <w:rPr>
          <w:sz w:val="24"/>
          <w:szCs w:val="24"/>
          <w:u w:val="single"/>
        </w:rPr>
        <w:t>вывесок</w:t>
      </w:r>
      <w:r>
        <w:rPr>
          <w:sz w:val="24"/>
          <w:szCs w:val="24"/>
          <w:u w:val="single"/>
        </w:rPr>
        <w:t xml:space="preserve"> на улицах города, установление единообразных требований к вывескам на территории города в целях формирования единого архитектурно-художественного облика улиц города, создание гармоничной и безопасной среды для горожан.</w:t>
      </w:r>
    </w:p>
    <w:p w:rsidR="00B93629" w:rsidRPr="00B93629" w:rsidRDefault="00221542" w:rsidP="009736FB">
      <w:pPr>
        <w:ind w:firstLine="720"/>
        <w:jc w:val="both"/>
        <w:rPr>
          <w:sz w:val="24"/>
          <w:szCs w:val="24"/>
          <w:u w:val="single"/>
        </w:rPr>
        <w:sectPr w:rsidR="00B93629" w:rsidRPr="00B93629" w:rsidSect="00B93629">
          <w:pgSz w:w="11907" w:h="16840" w:code="9"/>
          <w:pgMar w:top="851" w:right="567" w:bottom="851" w:left="567" w:header="397" w:footer="397" w:gutter="0"/>
          <w:cols w:space="709"/>
        </w:sectPr>
      </w:pPr>
      <w:r>
        <w:rPr>
          <w:sz w:val="24"/>
          <w:szCs w:val="24"/>
          <w:u w:val="single"/>
        </w:rPr>
        <w:t>Настоящ</w:t>
      </w:r>
      <w:r w:rsidR="00F26572">
        <w:rPr>
          <w:sz w:val="24"/>
          <w:szCs w:val="24"/>
          <w:u w:val="single"/>
        </w:rPr>
        <w:t>ее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По</w:t>
      </w:r>
      <w:r w:rsidR="00F26572">
        <w:rPr>
          <w:sz w:val="24"/>
          <w:szCs w:val="24"/>
          <w:u w:val="single"/>
        </w:rPr>
        <w:t>ложенее</w:t>
      </w:r>
      <w:proofErr w:type="spellEnd"/>
      <w:r>
        <w:rPr>
          <w:sz w:val="24"/>
          <w:szCs w:val="24"/>
          <w:u w:val="single"/>
        </w:rPr>
        <w:t xml:space="preserve"> да</w:t>
      </w:r>
      <w:r w:rsidR="00DD5440"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 xml:space="preserve">т заказчику информацию: о месте размещения, размерах, </w:t>
      </w:r>
      <w:r w:rsidR="00F26572">
        <w:rPr>
          <w:sz w:val="24"/>
          <w:szCs w:val="24"/>
          <w:u w:val="single"/>
        </w:rPr>
        <w:t xml:space="preserve">цветовой гаммы, формы, </w:t>
      </w:r>
      <w:r>
        <w:rPr>
          <w:sz w:val="24"/>
          <w:szCs w:val="24"/>
          <w:u w:val="single"/>
        </w:rPr>
        <w:t xml:space="preserve">типе для создания единого стиля оформления. Так же в правилах прописаны обязанности владельцев </w:t>
      </w:r>
      <w:r w:rsidR="00F26572">
        <w:rPr>
          <w:sz w:val="24"/>
          <w:szCs w:val="24"/>
          <w:u w:val="single"/>
        </w:rPr>
        <w:t>вывесок</w:t>
      </w:r>
      <w:r>
        <w:rPr>
          <w:sz w:val="24"/>
          <w:szCs w:val="24"/>
          <w:u w:val="single"/>
        </w:rPr>
        <w:t xml:space="preserve"> по эксплуатации информационных конструкций.</w:t>
      </w:r>
    </w:p>
    <w:p w:rsidR="00B6389B" w:rsidRDefault="00B9362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B6389B">
        <w:rPr>
          <w:sz w:val="24"/>
          <w:szCs w:val="24"/>
        </w:rPr>
        <w:t>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B6389B" w:rsidRDefault="00221542" w:rsidP="00221542">
      <w:pPr>
        <w:jc w:val="center"/>
        <w:rPr>
          <w:sz w:val="24"/>
          <w:szCs w:val="24"/>
        </w:rPr>
      </w:pPr>
      <w:r>
        <w:rPr>
          <w:sz w:val="24"/>
          <w:szCs w:val="24"/>
        </w:rPr>
        <w:t>отсутствует</w:t>
      </w:r>
    </w:p>
    <w:p w:rsidR="00B6389B" w:rsidRDefault="00B6389B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FB3FFE" w:rsidRDefault="00B638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К уведомлению прилагаются: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364"/>
        <w:gridCol w:w="340"/>
        <w:gridCol w:w="340"/>
        <w:gridCol w:w="340"/>
      </w:tblGrid>
      <w:tr w:rsidR="00B6389B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6389B" w:rsidRDefault="00B638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</w:tr>
      <w:tr w:rsidR="00B6389B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6389B" w:rsidRDefault="00B6389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B" w:rsidRPr="00CD2891" w:rsidRDefault="00CD2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</w:tr>
      <w:tr w:rsidR="00B6389B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B6389B" w:rsidRDefault="00B6389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</w:tr>
      <w:tr w:rsidR="00B6389B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6389B" w:rsidRDefault="00B638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  <w:r w:rsidR="000D318C">
              <w:rPr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</w:tr>
      <w:tr w:rsidR="00B6389B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6389B" w:rsidRDefault="00B6389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B" w:rsidRPr="008938A9" w:rsidRDefault="0089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</w:tr>
      <w:tr w:rsidR="00B6389B" w:rsidTr="00FB3FFE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6389B" w:rsidRDefault="00B6389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B6389B" w:rsidRDefault="00B638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389B" w:rsidRDefault="00B6389B">
      <w:pPr>
        <w:rPr>
          <w:sz w:val="24"/>
          <w:szCs w:val="24"/>
        </w:rPr>
      </w:pPr>
      <w:bookmarkStart w:id="0" w:name="_GoBack"/>
      <w:bookmarkEnd w:id="0"/>
    </w:p>
    <w:sectPr w:rsidR="00B6389B" w:rsidSect="00B93629">
      <w:pgSz w:w="11907" w:h="16840" w:code="9"/>
      <w:pgMar w:top="851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FE" w:rsidRDefault="003A04FE">
      <w:r>
        <w:separator/>
      </w:r>
    </w:p>
  </w:endnote>
  <w:endnote w:type="continuationSeparator" w:id="1">
    <w:p w:rsidR="003A04FE" w:rsidRDefault="003A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FE" w:rsidRDefault="003A04FE">
      <w:r>
        <w:separator/>
      </w:r>
    </w:p>
  </w:footnote>
  <w:footnote w:type="continuationSeparator" w:id="1">
    <w:p w:rsidR="003A04FE" w:rsidRDefault="003A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9B" w:rsidRDefault="00B6389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89B"/>
    <w:rsid w:val="00025FBE"/>
    <w:rsid w:val="00063C3A"/>
    <w:rsid w:val="0006668D"/>
    <w:rsid w:val="000D318C"/>
    <w:rsid w:val="001134BB"/>
    <w:rsid w:val="001C4B0E"/>
    <w:rsid w:val="00221542"/>
    <w:rsid w:val="002B5811"/>
    <w:rsid w:val="002F7F91"/>
    <w:rsid w:val="003635DB"/>
    <w:rsid w:val="00373E7D"/>
    <w:rsid w:val="003A04FE"/>
    <w:rsid w:val="003C6C27"/>
    <w:rsid w:val="00406346"/>
    <w:rsid w:val="00411536"/>
    <w:rsid w:val="00442B1F"/>
    <w:rsid w:val="00474C9F"/>
    <w:rsid w:val="00492868"/>
    <w:rsid w:val="00542796"/>
    <w:rsid w:val="00570926"/>
    <w:rsid w:val="005710B9"/>
    <w:rsid w:val="00574303"/>
    <w:rsid w:val="005B7E70"/>
    <w:rsid w:val="005E4579"/>
    <w:rsid w:val="005F3035"/>
    <w:rsid w:val="005F49C9"/>
    <w:rsid w:val="0062149E"/>
    <w:rsid w:val="0068164F"/>
    <w:rsid w:val="006C3466"/>
    <w:rsid w:val="006D719C"/>
    <w:rsid w:val="007061A3"/>
    <w:rsid w:val="00713F9D"/>
    <w:rsid w:val="00727776"/>
    <w:rsid w:val="007472DA"/>
    <w:rsid w:val="0078159E"/>
    <w:rsid w:val="007D1F99"/>
    <w:rsid w:val="008938A9"/>
    <w:rsid w:val="00940BF1"/>
    <w:rsid w:val="00946397"/>
    <w:rsid w:val="00955F59"/>
    <w:rsid w:val="00961710"/>
    <w:rsid w:val="009736FB"/>
    <w:rsid w:val="009949B7"/>
    <w:rsid w:val="00996B52"/>
    <w:rsid w:val="009A7924"/>
    <w:rsid w:val="009C4B26"/>
    <w:rsid w:val="00A6118F"/>
    <w:rsid w:val="00A80ED2"/>
    <w:rsid w:val="00A8767F"/>
    <w:rsid w:val="00B24D01"/>
    <w:rsid w:val="00B6389B"/>
    <w:rsid w:val="00B846F1"/>
    <w:rsid w:val="00B93629"/>
    <w:rsid w:val="00BA2833"/>
    <w:rsid w:val="00BE7B61"/>
    <w:rsid w:val="00C01A91"/>
    <w:rsid w:val="00C142BC"/>
    <w:rsid w:val="00C47270"/>
    <w:rsid w:val="00CD2891"/>
    <w:rsid w:val="00D14DA9"/>
    <w:rsid w:val="00D566C1"/>
    <w:rsid w:val="00D57094"/>
    <w:rsid w:val="00D75AF1"/>
    <w:rsid w:val="00DB786B"/>
    <w:rsid w:val="00DD5440"/>
    <w:rsid w:val="00E13DB7"/>
    <w:rsid w:val="00E248C9"/>
    <w:rsid w:val="00E71FC6"/>
    <w:rsid w:val="00E9265C"/>
    <w:rsid w:val="00EC0B29"/>
    <w:rsid w:val="00F0185B"/>
    <w:rsid w:val="00F15C0D"/>
    <w:rsid w:val="00F21B4D"/>
    <w:rsid w:val="00F26572"/>
    <w:rsid w:val="00F525C8"/>
    <w:rsid w:val="00FB3FFE"/>
    <w:rsid w:val="00FD196B"/>
    <w:rsid w:val="00FE2D98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8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28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28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283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A283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rsid w:val="00FD196B"/>
    <w:rPr>
      <w:rFonts w:ascii="Times New Roman" w:eastAsia="Times New Roman" w:hAnsi="Times New Roman" w:cs="Times New Roman"/>
      <w:sz w:val="30"/>
      <w:szCs w:val="20"/>
    </w:rPr>
  </w:style>
  <w:style w:type="character" w:styleId="a8">
    <w:name w:val="Hyperlink"/>
    <w:basedOn w:val="a0"/>
    <w:uiPriority w:val="99"/>
    <w:unhideWhenUsed/>
    <w:rsid w:val="00063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8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28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28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283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A283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rsid w:val="00FD196B"/>
    <w:rPr>
      <w:rFonts w:ascii="Times New Roman" w:eastAsia="Times New Roman" w:hAnsi="Times New Roman" w:cs="Times New Roman"/>
      <w:sz w:val="30"/>
      <w:szCs w:val="20"/>
    </w:rPr>
  </w:style>
  <w:style w:type="character" w:styleId="a8">
    <w:name w:val="Hyperlink"/>
    <w:basedOn w:val="a0"/>
    <w:uiPriority w:val="99"/>
    <w:unhideWhenUsed/>
    <w:rsid w:val="00063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akha.permarea.ru/&#1040;&#1076;&#1084;&#1080;&#1085;&#1080;&#1089;&#1090;&#1088;&#1072;&#1094;&#1080;&#1103;/&#1057;&#1090;&#1088;&#1091;&#1082;&#1090;&#1091;&#1088;&#1072;%20&#1072;&#1076;&#1084;&#1080;&#1085;&#1080;&#1089;&#1090;&#1088;&#1072;&#1094;&#1080;&#1080;/%20&#1086;&#1094;&#1077;&#1085;&#1082;&#1072;%20&#1088;&#1077;&#1075;&#1091;&#1083;&#1080;&#1088;&#1091;&#1102;&#1097;&#1077;&#1075;&#1086;%20&#1074;&#1086;&#1079;&#1076;&#1077;&#1081;&#1089;&#1090;&#1074;&#1080;&#1103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bakha.permarea.ru/&#1040;&#1076;&#1084;&#1080;&#1085;&#1080;&#1089;&#1090;&#1088;&#1072;&#1094;&#1080;&#1103;/&#1057;&#1090;&#1088;&#1091;&#1082;&#1090;&#1091;&#1088;&#1072;%20&#1072;&#1076;&#1084;&#1080;&#1085;&#1080;&#1089;&#1090;&#1088;&#1072;&#1094;&#1080;&#1080;/%20&#1086;&#1094;&#1077;&#1085;&#1082;&#1072;%20&#1088;&#1077;&#1075;&#1091;&#1083;&#1080;&#1088;&#1091;&#1102;&#1097;&#1077;&#1075;&#1086;%20&#1074;&#1086;&#1079;&#1076;&#1077;&#1081;&#1089;&#1090;&#1074;&#1080;&#1103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3DE0-8411-402F-8176-37DB891C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561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13</cp:revision>
  <cp:lastPrinted>2017-08-21T04:41:00Z</cp:lastPrinted>
  <dcterms:created xsi:type="dcterms:W3CDTF">2017-08-21T04:38:00Z</dcterms:created>
  <dcterms:modified xsi:type="dcterms:W3CDTF">2017-08-25T09:59:00Z</dcterms:modified>
</cp:coreProperties>
</file>