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EF0026">
        <w:rPr>
          <w:rFonts w:ascii="Times New Roman" w:hAnsi="Times New Roman" w:cs="Times New Roman"/>
          <w:i/>
          <w:sz w:val="28"/>
          <w:szCs w:val="28"/>
        </w:rPr>
        <w:t xml:space="preserve"> временном ограничении движения автотранспорта в </w:t>
      </w:r>
      <w:r w:rsidR="00D235E4">
        <w:rPr>
          <w:rFonts w:ascii="Times New Roman" w:hAnsi="Times New Roman" w:cs="Times New Roman"/>
          <w:i/>
          <w:sz w:val="28"/>
          <w:szCs w:val="28"/>
        </w:rPr>
        <w:t>городско</w:t>
      </w:r>
      <w:r w:rsidR="00EF0026">
        <w:rPr>
          <w:rFonts w:ascii="Times New Roman" w:hAnsi="Times New Roman" w:cs="Times New Roman"/>
          <w:i/>
          <w:sz w:val="28"/>
          <w:szCs w:val="28"/>
        </w:rPr>
        <w:t>м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EF0026">
        <w:rPr>
          <w:rFonts w:ascii="Times New Roman" w:hAnsi="Times New Roman" w:cs="Times New Roman"/>
          <w:i/>
          <w:sz w:val="28"/>
          <w:szCs w:val="28"/>
        </w:rPr>
        <w:t>е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«Город </w:t>
      </w:r>
      <w:proofErr w:type="spellStart"/>
      <w:r w:rsidR="00D235E4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5E" w:rsidRDefault="00165E5E" w:rsidP="00A717AF">
      <w:pPr>
        <w:spacing w:after="0" w:line="240" w:lineRule="auto"/>
      </w:pPr>
      <w:r>
        <w:separator/>
      </w:r>
    </w:p>
  </w:endnote>
  <w:endnote w:type="continuationSeparator" w:id="0">
    <w:p w:rsidR="00165E5E" w:rsidRDefault="00165E5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65E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40AC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F0026">
      <w:rPr>
        <w:noProof/>
      </w:rPr>
      <w:t>1</w:t>
    </w:r>
    <w:r>
      <w:fldChar w:fldCharType="end"/>
    </w:r>
  </w:p>
  <w:p w:rsidR="00D153E8" w:rsidRDefault="00165E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65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5E" w:rsidRDefault="00165E5E" w:rsidP="00A717AF">
      <w:pPr>
        <w:spacing w:after="0" w:line="240" w:lineRule="auto"/>
      </w:pPr>
      <w:r>
        <w:separator/>
      </w:r>
    </w:p>
  </w:footnote>
  <w:footnote w:type="continuationSeparator" w:id="0">
    <w:p w:rsidR="00165E5E" w:rsidRDefault="00165E5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65E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65E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65E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2014-05-28T03:20:00Z</dcterms:modified>
</cp:coreProperties>
</file>