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896"/>
        <w:gridCol w:w="2099"/>
      </w:tblGrid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507709">
            <w:pPr>
              <w:jc w:val="center"/>
            </w:pPr>
            <w:bookmarkStart w:id="0" w:name="_GoBack"/>
            <w:bookmarkEnd w:id="0"/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A1" w:rsidRPr="0080522D" w:rsidRDefault="004315A1" w:rsidP="00507709">
            <w:pPr>
              <w:jc w:val="center"/>
              <w:rPr>
                <w:b/>
              </w:rPr>
            </w:pPr>
            <w:r w:rsidRPr="0080522D">
              <w:rPr>
                <w:b/>
              </w:rPr>
              <w:t>Управление экономики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Pr="0080522D" w:rsidRDefault="004315A1" w:rsidP="00507709">
            <w:pPr>
              <w:jc w:val="center"/>
            </w:pP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 xml:space="preserve">Подготовка справки о состоянии закупок за </w:t>
            </w:r>
            <w:r>
              <w:t xml:space="preserve">9 месяцев </w:t>
            </w:r>
            <w:r w:rsidRPr="0080522D">
              <w:t xml:space="preserve"> 2017 год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 xml:space="preserve">октябрь </w:t>
            </w:r>
            <w:r w:rsidRPr="0080522D">
              <w:t>2017 г.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Внесение изменений в план закупок,  план-графика закупок на 2017 год (при необходимости)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>ноябрь</w:t>
            </w:r>
            <w:r w:rsidRPr="0080522D">
              <w:t>2017 г.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Участие в работе комиссии по осуществлению закупок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Постоянно</w:t>
            </w:r>
          </w:p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Разработка и размещение в ЕИС информации о проведении закупок товаров, работ, услуг для нужд администрации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Постоянно</w:t>
            </w:r>
          </w:p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 xml:space="preserve">Подготовка отчета о закупках у СМП за </w:t>
            </w:r>
            <w:r>
              <w:t xml:space="preserve">9месяцев </w:t>
            </w:r>
            <w:r w:rsidRPr="0080522D">
              <w:t xml:space="preserve"> 2017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>октябрь 2017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Подготовка отчетности о регулировании тарифов на перевозки пассажиров и багажа за  2017год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 xml:space="preserve">Подготовка к заседаниям балансовых комиссий по подведению итогов финансово-хозяйственной деятельности </w:t>
            </w:r>
            <w:proofErr w:type="spellStart"/>
            <w:r w:rsidRPr="0080522D">
              <w:t>МУПов</w:t>
            </w:r>
            <w:proofErr w:type="spellEnd"/>
            <w:r w:rsidRPr="0080522D">
              <w:t xml:space="preserve"> и МУ за </w:t>
            </w:r>
            <w:r>
              <w:t xml:space="preserve">9месяцев </w:t>
            </w:r>
            <w:r w:rsidRPr="0080522D">
              <w:t xml:space="preserve"> 2017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Участие в работе тарифной комиссии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Подготовка материалов и участие в работе Бюджетной комиссии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Подготовка уточненного Прогноза социально-экономического развития городского округа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 xml:space="preserve">ноябрь </w:t>
            </w:r>
            <w:r w:rsidRPr="0080522D">
              <w:t xml:space="preserve"> 2017 г.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Участие в работе комиссии по предоставлению субсидий юридическим и физическим лицам- производителям товаров, работ, услуг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 xml:space="preserve">Анализ основных показателей социально-экономического развития городского округа за </w:t>
            </w:r>
            <w:r>
              <w:t>3</w:t>
            </w:r>
            <w:r w:rsidRPr="0080522D">
              <w:t xml:space="preserve"> квартал 2017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>октябрь-ноябрь 2017 г.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Разработка проектов нормативно-правовых документов  по бюджетному регулированию (в связи с изменениями законодательства с 01.07.2017г.)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Подготовка отчетности в Информационно-аналитической системе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 xml:space="preserve">Подготовка информации о состоянии производственного травматизма на территории городского округа за </w:t>
            </w:r>
            <w:r>
              <w:t>3</w:t>
            </w:r>
            <w:r w:rsidRPr="0080522D">
              <w:t xml:space="preserve"> квартал 2017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 xml:space="preserve">октябрь 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both"/>
            </w:pPr>
            <w:r w:rsidRPr="0080522D">
              <w:t>Подготовка и проведение совещания по занятости населения с участием Трехсторонней комиссии, Совета по СМП, руководителей, работников кадровых служб, предпринимателей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 xml:space="preserve">ноябрь 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 xml:space="preserve">Разработка Проекта Стратегии  социально-экономического развития городского округа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Проведение процедуры оценки регулирующего воздействия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 xml:space="preserve">Подготовка отчета об использовании средств субсидий за </w:t>
            </w:r>
            <w:r>
              <w:t>3</w:t>
            </w:r>
            <w:r w:rsidRPr="0080522D">
              <w:t xml:space="preserve"> квартал 2017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 xml:space="preserve">октябрь-ноябрь 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Проведение проверок осуществления торговой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Разработка мероприятий  муниципальной программы развития малого и среднего предпринимательства  на 2018-2020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>
              <w:t>октябрь-ноябрь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Разработка мероприятий  муниципальной программы развития сельского хозяйства на 2018-2020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 xml:space="preserve">июль-август 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Проведение торговых ярмарок</w:t>
            </w:r>
          </w:p>
          <w:p w:rsidR="004315A1" w:rsidRPr="0080522D" w:rsidRDefault="004315A1" w:rsidP="00507709">
            <w:r w:rsidRPr="0080522D">
              <w:lastRenderedPageBreak/>
              <w:t>(в соответствии с графиком)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lastRenderedPageBreak/>
              <w:t xml:space="preserve">в течение </w:t>
            </w:r>
            <w:r w:rsidRPr="0080522D">
              <w:lastRenderedPageBreak/>
              <w:t>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Проведение обучающих семинаров, встреч с предпринимателями, мероприятий для СМП</w:t>
            </w:r>
          </w:p>
          <w:p w:rsidR="004315A1" w:rsidRPr="0080522D" w:rsidRDefault="004315A1" w:rsidP="00507709">
            <w:r w:rsidRPr="0080522D">
              <w:t>(в соответствии с планом мероприятий)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Проведение мероприятий по внедрению Стандарта инвестиционной привлекательности (в соответствии с планом мероприятий)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  <w:tr w:rsidR="004315A1" w:rsidRPr="0080522D" w:rsidTr="00507709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1" w:rsidRDefault="004315A1" w:rsidP="004315A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r w:rsidRPr="0080522D">
              <w:t>Участие в деятельности Проектного офиса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A1" w:rsidRPr="0080522D" w:rsidRDefault="004315A1" w:rsidP="00507709">
            <w:pPr>
              <w:jc w:val="center"/>
            </w:pPr>
            <w:r w:rsidRPr="0080522D">
              <w:t>в течение квартала</w:t>
            </w:r>
          </w:p>
        </w:tc>
      </w:tr>
    </w:tbl>
    <w:p w:rsidR="00FD6D4C" w:rsidRDefault="00FD6D4C"/>
    <w:sectPr w:rsidR="00FD6D4C" w:rsidSect="00E1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83"/>
    <w:multiLevelType w:val="hybridMultilevel"/>
    <w:tmpl w:val="D33E68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9C"/>
    <w:rsid w:val="00357795"/>
    <w:rsid w:val="004315A1"/>
    <w:rsid w:val="00742171"/>
    <w:rsid w:val="00A9699C"/>
    <w:rsid w:val="00E06554"/>
    <w:rsid w:val="00E13048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2017-12-19T10:02:00Z</dcterms:created>
  <dcterms:modified xsi:type="dcterms:W3CDTF">2017-12-19T10:02:00Z</dcterms:modified>
</cp:coreProperties>
</file>