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2" w:rsidRDefault="00317AA2" w:rsidP="00317AA2">
      <w:pPr>
        <w:pStyle w:val="a9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B113C" w:rsidRDefault="004630A2" w:rsidP="001B113C">
      <w:pPr>
        <w:pStyle w:val="a9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175260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AA2" w:rsidRDefault="00317AA2" w:rsidP="00317AA2"/>
    <w:p w:rsidR="00317AA2" w:rsidRDefault="00317AA2" w:rsidP="00317AA2"/>
    <w:p w:rsidR="00317AA2" w:rsidRDefault="00317AA2" w:rsidP="00317AA2"/>
    <w:p w:rsidR="00317AA2" w:rsidRPr="00317AA2" w:rsidRDefault="00317AA2" w:rsidP="00317AA2"/>
    <w:p w:rsidR="001B113C" w:rsidRPr="00CC5BE8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317AA2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317AA2" w:rsidRDefault="00317AA2" w:rsidP="001B113C">
      <w:pPr>
        <w:spacing w:line="240" w:lineRule="exact"/>
        <w:jc w:val="center"/>
      </w:pPr>
    </w:p>
    <w:p w:rsidR="001B113C" w:rsidRDefault="00CA1A42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  <w:r w:rsidR="00317AA2">
        <w:rPr>
          <w:sz w:val="28"/>
          <w:szCs w:val="28"/>
          <w:u w:val="single"/>
        </w:rPr>
        <w:t xml:space="preserve">  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79"/>
      </w:tblGrid>
      <w:tr w:rsidR="005000DE" w:rsidRPr="00872756" w:rsidTr="004763B3">
        <w:trPr>
          <w:trHeight w:val="311"/>
        </w:trPr>
        <w:tc>
          <w:tcPr>
            <w:tcW w:w="4279" w:type="dxa"/>
          </w:tcPr>
          <w:p w:rsidR="005000DE" w:rsidRPr="00872756" w:rsidRDefault="005000DE" w:rsidP="004763B3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Губахинской городской Думы от 27.10.2016г. № 372 «О создании Контрольно-счетной палаты Губахинского городского округа с правами юридического лица»</w:t>
            </w:r>
          </w:p>
        </w:tc>
      </w:tr>
    </w:tbl>
    <w:p w:rsidR="005000DE" w:rsidRPr="00F80843" w:rsidRDefault="005000DE" w:rsidP="005000DE">
      <w:pPr>
        <w:spacing w:line="360" w:lineRule="exact"/>
        <w:ind w:firstLine="709"/>
        <w:rPr>
          <w:sz w:val="28"/>
          <w:szCs w:val="28"/>
        </w:rPr>
      </w:pPr>
    </w:p>
    <w:p w:rsidR="005000DE" w:rsidRPr="00DB4F09" w:rsidRDefault="005000DE" w:rsidP="005000DE">
      <w:pPr>
        <w:spacing w:line="360" w:lineRule="exact"/>
        <w:ind w:firstLine="709"/>
        <w:jc w:val="both"/>
        <w:rPr>
          <w:sz w:val="28"/>
          <w:szCs w:val="28"/>
        </w:rPr>
      </w:pPr>
      <w:r w:rsidRPr="007A075B">
        <w:rPr>
          <w:sz w:val="28"/>
          <w:szCs w:val="28"/>
        </w:rPr>
        <w:t xml:space="preserve">Руководствуясь </w:t>
      </w:r>
      <w:r w:rsidRPr="001F168C">
        <w:rPr>
          <w:sz w:val="28"/>
          <w:szCs w:val="28"/>
        </w:rPr>
        <w:t xml:space="preserve">Федеральным </w:t>
      </w:r>
      <w:hyperlink r:id="rId6" w:history="1">
        <w:r w:rsidRPr="001F168C">
          <w:rPr>
            <w:sz w:val="28"/>
            <w:szCs w:val="28"/>
          </w:rPr>
          <w:t>законом</w:t>
        </w:r>
      </w:hyperlink>
      <w:r w:rsidRPr="001F16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168C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1F16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1F168C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hyperlink r:id="rId7" w:history="1">
        <w:r w:rsidRPr="00F24D70">
          <w:rPr>
            <w:rStyle w:val="ae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>
          <w:rPr>
            <w:rStyle w:val="ae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35</w:t>
        </w:r>
      </w:hyperlink>
      <w:r w:rsidRPr="00F24D70">
        <w:rPr>
          <w:rFonts w:eastAsiaTheme="minorHAnsi"/>
          <w:bCs/>
          <w:sz w:val="28"/>
          <w:szCs w:val="28"/>
          <w:lang w:eastAsia="en-US"/>
        </w:rPr>
        <w:t xml:space="preserve"> Устава Губахинского городского округа</w:t>
      </w:r>
      <w:r w:rsidRPr="00F24D70">
        <w:rPr>
          <w:sz w:val="28"/>
          <w:szCs w:val="28"/>
        </w:rPr>
        <w:t>, Губахинская городская</w:t>
      </w:r>
      <w:r w:rsidRPr="00516DD5">
        <w:rPr>
          <w:sz w:val="28"/>
          <w:szCs w:val="28"/>
        </w:rPr>
        <w:t xml:space="preserve"> Дума </w:t>
      </w:r>
      <w:r w:rsidRPr="00DB4F09">
        <w:rPr>
          <w:sz w:val="28"/>
          <w:szCs w:val="28"/>
        </w:rPr>
        <w:t>РЕШАЕТ:</w:t>
      </w:r>
    </w:p>
    <w:p w:rsidR="005000DE" w:rsidRDefault="005000DE" w:rsidP="005000DE">
      <w:pPr>
        <w:pStyle w:val="ad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DB4F09">
        <w:rPr>
          <w:sz w:val="28"/>
          <w:szCs w:val="28"/>
        </w:rPr>
        <w:t>Внести в решение Губахинской городской Думы от 27.10.2016 года № 372 «О создании Контрольно-счетной палаты Губахинского городского округа с правами юридического лица»</w:t>
      </w:r>
      <w:r>
        <w:rPr>
          <w:sz w:val="28"/>
          <w:szCs w:val="28"/>
        </w:rPr>
        <w:t xml:space="preserve"> (в ред. от 26.01.2017 № 405, от 21.12.2018 № 122)</w:t>
      </w:r>
      <w:r w:rsidRPr="00DB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DB4F0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5000DE" w:rsidRPr="006D4C43" w:rsidRDefault="005000DE" w:rsidP="006D4C43">
      <w:pPr>
        <w:pStyle w:val="ad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 w:rsidRPr="006D4C43">
        <w:rPr>
          <w:sz w:val="28"/>
          <w:szCs w:val="28"/>
        </w:rPr>
        <w:t>пункт 3 решения Губахинской городской Думы от 27.10.2016 №</w:t>
      </w:r>
      <w:r w:rsidR="006D4C43" w:rsidRPr="006D4C43">
        <w:rPr>
          <w:sz w:val="28"/>
          <w:szCs w:val="28"/>
        </w:rPr>
        <w:t> </w:t>
      </w:r>
      <w:r w:rsidRPr="006D4C43">
        <w:rPr>
          <w:sz w:val="28"/>
          <w:szCs w:val="28"/>
        </w:rPr>
        <w:t>372 «О создании Контрольно-счетной палаты Губахинского городского округа с правами юридического лица»</w:t>
      </w:r>
      <w:r w:rsidR="006D4C43" w:rsidRPr="006D4C43">
        <w:rPr>
          <w:sz w:val="28"/>
          <w:szCs w:val="28"/>
        </w:rPr>
        <w:t xml:space="preserve"> исключить</w:t>
      </w:r>
      <w:r w:rsidR="006D4C43">
        <w:rPr>
          <w:sz w:val="28"/>
          <w:szCs w:val="28"/>
        </w:rPr>
        <w:t>.</w:t>
      </w:r>
    </w:p>
    <w:p w:rsidR="0088354B" w:rsidRPr="0088354B" w:rsidRDefault="0088354B" w:rsidP="0088354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>2. Решение опубликовать на Официальном сайте Губахинского городского округа в сети Интернет.</w:t>
      </w:r>
    </w:p>
    <w:p w:rsidR="0088354B" w:rsidRPr="0088354B" w:rsidRDefault="0088354B" w:rsidP="0088354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 xml:space="preserve">3. Решение вступает в силу с </w:t>
      </w:r>
      <w:r w:rsidR="00FD178E">
        <w:rPr>
          <w:sz w:val="28"/>
          <w:szCs w:val="28"/>
        </w:rPr>
        <w:t xml:space="preserve">01 </w:t>
      </w:r>
      <w:r w:rsidR="006D4C43">
        <w:rPr>
          <w:sz w:val="28"/>
          <w:szCs w:val="28"/>
        </w:rPr>
        <w:t>марта</w:t>
      </w:r>
      <w:r w:rsidR="00FD178E">
        <w:rPr>
          <w:sz w:val="28"/>
          <w:szCs w:val="28"/>
        </w:rPr>
        <w:t xml:space="preserve"> 201</w:t>
      </w:r>
      <w:r w:rsidR="006D4C43">
        <w:rPr>
          <w:sz w:val="28"/>
          <w:szCs w:val="28"/>
        </w:rPr>
        <w:t>9</w:t>
      </w:r>
      <w:r w:rsidR="00FD178E">
        <w:rPr>
          <w:sz w:val="28"/>
          <w:szCs w:val="28"/>
        </w:rPr>
        <w:t xml:space="preserve"> года</w:t>
      </w:r>
      <w:r w:rsidRPr="0088354B">
        <w:rPr>
          <w:sz w:val="28"/>
          <w:szCs w:val="28"/>
        </w:rPr>
        <w:t>.</w:t>
      </w:r>
    </w:p>
    <w:p w:rsidR="00061F6F" w:rsidRPr="0088354B" w:rsidRDefault="0088354B" w:rsidP="0088354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54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Контрольно-счетной палаты Лазареву Л.П.</w:t>
      </w:r>
    </w:p>
    <w:p w:rsidR="00CC5BE8" w:rsidRPr="00CC5BE8" w:rsidRDefault="00CC5BE8" w:rsidP="00CC5BE8">
      <w:pPr>
        <w:pStyle w:val="3"/>
        <w:spacing w:after="0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CC5BE8" w:rsidRPr="00CC5BE8" w:rsidRDefault="00CC5BE8" w:rsidP="00317AA2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CC5BE8" w:rsidRDefault="00CC5BE8" w:rsidP="00317AA2">
      <w:pPr>
        <w:spacing w:line="240" w:lineRule="exact"/>
        <w:ind w:right="-1"/>
        <w:rPr>
          <w:sz w:val="28"/>
          <w:szCs w:val="28"/>
        </w:rPr>
      </w:pPr>
    </w:p>
    <w:p w:rsidR="00CC5BE8" w:rsidRPr="00452190" w:rsidRDefault="00CC5BE8" w:rsidP="00317AA2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Губахи – </w:t>
      </w:r>
    </w:p>
    <w:p w:rsidR="00CC5BE8" w:rsidRPr="00452190" w:rsidRDefault="00CC5BE8" w:rsidP="00317AA2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Губахи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>Н.В. Лазейкин</w:t>
      </w:r>
    </w:p>
    <w:p w:rsidR="00061F6F" w:rsidRPr="00C23387" w:rsidRDefault="00061F6F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>ПОЯСНИТЕЛЬНАЯ ЗАПИСКА</w:t>
      </w: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к проекту решения Губахинской городской Думы «О внесении в </w:t>
      </w:r>
      <w:r w:rsidR="006D4C43">
        <w:rPr>
          <w:b/>
          <w:sz w:val="28"/>
          <w:szCs w:val="28"/>
        </w:rPr>
        <w:t>решение Губахинской городской Думы от 27.10.2016г. № 372 «О создании Контрольно-счетной палаты Губахинского городского округа с правами юридического лица</w:t>
      </w:r>
      <w:r w:rsidRPr="00452190">
        <w:rPr>
          <w:b/>
          <w:sz w:val="28"/>
          <w:szCs w:val="28"/>
        </w:rPr>
        <w:t>»</w:t>
      </w:r>
    </w:p>
    <w:p w:rsidR="00CC5BE8" w:rsidRPr="00452190" w:rsidRDefault="00CC5BE8" w:rsidP="00CC5BE8">
      <w:pPr>
        <w:tabs>
          <w:tab w:val="left" w:pos="993"/>
        </w:tabs>
        <w:rPr>
          <w:b/>
          <w:sz w:val="28"/>
          <w:szCs w:val="28"/>
        </w:rPr>
      </w:pPr>
    </w:p>
    <w:p w:rsidR="00061F6F" w:rsidRPr="00445460" w:rsidRDefault="00CC5BE8" w:rsidP="004454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D4C43">
        <w:rPr>
          <w:sz w:val="28"/>
          <w:szCs w:val="28"/>
        </w:rPr>
        <w:t>Проектом решения исключается пункт 3 решения, вносивший изменения в отдельные статьи Положения о Контрольно-счетной палате Губахинского городского округа, в связи с принятием нового Положения о КСП</w:t>
      </w:r>
      <w:r w:rsidR="00445460">
        <w:rPr>
          <w:bCs/>
          <w:sz w:val="28"/>
          <w:szCs w:val="28"/>
        </w:rPr>
        <w:t>.</w:t>
      </w: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p w:rsidR="00CA1A42" w:rsidRPr="00D342C4" w:rsidRDefault="00CA1A42" w:rsidP="00CA1A42">
      <w:pPr>
        <w:spacing w:line="240" w:lineRule="exact"/>
        <w:jc w:val="center"/>
        <w:rPr>
          <w:b/>
          <w:sz w:val="28"/>
          <w:szCs w:val="28"/>
        </w:rPr>
      </w:pPr>
      <w:r w:rsidRPr="00D342C4">
        <w:rPr>
          <w:b/>
          <w:sz w:val="28"/>
          <w:szCs w:val="28"/>
        </w:rPr>
        <w:t>Заключение</w:t>
      </w:r>
    </w:p>
    <w:p w:rsidR="00CA1A42" w:rsidRDefault="00CA1A42" w:rsidP="00CA1A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342C4">
        <w:rPr>
          <w:b/>
          <w:sz w:val="28"/>
          <w:szCs w:val="28"/>
        </w:rPr>
        <w:t xml:space="preserve">а проект решения Губахинской городской Думы </w:t>
      </w:r>
    </w:p>
    <w:p w:rsidR="00CA1A42" w:rsidRPr="00D342C4" w:rsidRDefault="00CA1A42" w:rsidP="00CA1A42">
      <w:pPr>
        <w:spacing w:line="240" w:lineRule="exact"/>
        <w:jc w:val="center"/>
        <w:rPr>
          <w:b/>
          <w:sz w:val="28"/>
          <w:szCs w:val="28"/>
        </w:rPr>
      </w:pPr>
      <w:r w:rsidRPr="00D342C4">
        <w:rPr>
          <w:b/>
          <w:sz w:val="28"/>
          <w:szCs w:val="28"/>
        </w:rPr>
        <w:t>«О внесении в решение Губахинской городской Думы от 27.10.2016г. № 372 «О создании Контрольно-счетной палаты Губахинского городского округа с правами юридического лица»</w:t>
      </w:r>
    </w:p>
    <w:p w:rsidR="00CA1A42" w:rsidRDefault="00CA1A42" w:rsidP="00CA1A42">
      <w:pPr>
        <w:spacing w:line="240" w:lineRule="exact"/>
        <w:rPr>
          <w:b/>
          <w:sz w:val="28"/>
          <w:szCs w:val="28"/>
        </w:rPr>
      </w:pPr>
    </w:p>
    <w:p w:rsidR="00CA1A42" w:rsidRPr="00D342C4" w:rsidRDefault="00CA1A42" w:rsidP="00CA1A42">
      <w:pPr>
        <w:spacing w:line="240" w:lineRule="exact"/>
        <w:rPr>
          <w:b/>
          <w:sz w:val="28"/>
          <w:szCs w:val="28"/>
        </w:rPr>
      </w:pPr>
    </w:p>
    <w:p w:rsidR="00CA1A42" w:rsidRPr="00CA1A42" w:rsidRDefault="00CA1A42" w:rsidP="00CA1A42">
      <w:pPr>
        <w:spacing w:line="240" w:lineRule="exact"/>
        <w:jc w:val="center"/>
        <w:rPr>
          <w:sz w:val="28"/>
          <w:szCs w:val="28"/>
        </w:rPr>
      </w:pPr>
      <w:r w:rsidRPr="00CA1A42">
        <w:rPr>
          <w:sz w:val="28"/>
          <w:szCs w:val="28"/>
        </w:rPr>
        <w:t>№ 21</w:t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 w:rsidRPr="00CA1A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A1A42">
        <w:rPr>
          <w:sz w:val="28"/>
          <w:szCs w:val="28"/>
        </w:rPr>
        <w:t>15.01.2019</w:t>
      </w:r>
    </w:p>
    <w:p w:rsidR="00CA1A42" w:rsidRDefault="00CA1A42" w:rsidP="00CA1A42">
      <w:pPr>
        <w:spacing w:line="240" w:lineRule="exact"/>
        <w:rPr>
          <w:sz w:val="28"/>
          <w:szCs w:val="28"/>
        </w:rPr>
      </w:pPr>
    </w:p>
    <w:p w:rsidR="00CA1A42" w:rsidRPr="00D342C4" w:rsidRDefault="00CA1A42" w:rsidP="00CA1A42">
      <w:pPr>
        <w:spacing w:line="240" w:lineRule="exact"/>
        <w:rPr>
          <w:sz w:val="28"/>
          <w:szCs w:val="28"/>
        </w:rPr>
      </w:pPr>
    </w:p>
    <w:p w:rsidR="00CA1A42" w:rsidRPr="00D342C4" w:rsidRDefault="00CA1A42" w:rsidP="00CA1A4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342C4">
        <w:rPr>
          <w:sz w:val="28"/>
          <w:szCs w:val="28"/>
        </w:rPr>
        <w:t>Настоящий проект решения не противоречит требованиям действующего законодательства</w:t>
      </w:r>
    </w:p>
    <w:p w:rsidR="00CA1A42" w:rsidRPr="00D342C4" w:rsidRDefault="00CA1A42" w:rsidP="00CA1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2C4">
        <w:rPr>
          <w:sz w:val="28"/>
          <w:szCs w:val="28"/>
        </w:rPr>
        <w:t>Проект рекомендуется к утверждению.</w:t>
      </w:r>
    </w:p>
    <w:p w:rsidR="00CA1A42" w:rsidRPr="00D342C4" w:rsidRDefault="00CA1A42" w:rsidP="00CA1A42">
      <w:pPr>
        <w:jc w:val="both"/>
        <w:rPr>
          <w:sz w:val="28"/>
          <w:szCs w:val="28"/>
        </w:rPr>
      </w:pPr>
    </w:p>
    <w:p w:rsidR="00CA1A42" w:rsidRPr="00D342C4" w:rsidRDefault="00CA1A42" w:rsidP="00CA1A42">
      <w:pPr>
        <w:jc w:val="both"/>
        <w:rPr>
          <w:sz w:val="28"/>
          <w:szCs w:val="28"/>
        </w:rPr>
      </w:pPr>
    </w:p>
    <w:p w:rsidR="00CA1A42" w:rsidRDefault="00CA1A42" w:rsidP="00CA1A42">
      <w:pPr>
        <w:jc w:val="both"/>
        <w:rPr>
          <w:sz w:val="28"/>
          <w:szCs w:val="28"/>
        </w:rPr>
      </w:pPr>
      <w:r w:rsidRPr="00D342C4">
        <w:rPr>
          <w:sz w:val="28"/>
          <w:szCs w:val="28"/>
        </w:rPr>
        <w:t xml:space="preserve">Юрист Губахинской городской Думы                           </w:t>
      </w:r>
      <w:r>
        <w:rPr>
          <w:sz w:val="28"/>
          <w:szCs w:val="28"/>
        </w:rPr>
        <w:t xml:space="preserve">       </w:t>
      </w:r>
      <w:r w:rsidRPr="00D342C4">
        <w:rPr>
          <w:sz w:val="28"/>
          <w:szCs w:val="28"/>
        </w:rPr>
        <w:t xml:space="preserve">  С.В. Бокарев</w:t>
      </w:r>
    </w:p>
    <w:p w:rsidR="00CA1A42" w:rsidRDefault="00CA1A42" w:rsidP="00061F6F">
      <w:pPr>
        <w:spacing w:line="240" w:lineRule="exact"/>
        <w:rPr>
          <w:sz w:val="28"/>
          <w:szCs w:val="28"/>
        </w:rPr>
      </w:pPr>
    </w:p>
    <w:sectPr w:rsidR="00CA1A42" w:rsidSect="00CC5B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D7D5D83"/>
    <w:multiLevelType w:val="multilevel"/>
    <w:tmpl w:val="C9380D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80448"/>
    <w:rsid w:val="00017EE0"/>
    <w:rsid w:val="00034800"/>
    <w:rsid w:val="00042430"/>
    <w:rsid w:val="00061F6F"/>
    <w:rsid w:val="000B6424"/>
    <w:rsid w:val="0010537B"/>
    <w:rsid w:val="001162A6"/>
    <w:rsid w:val="0015475A"/>
    <w:rsid w:val="00173C4E"/>
    <w:rsid w:val="001776FA"/>
    <w:rsid w:val="001B113C"/>
    <w:rsid w:val="001C32BC"/>
    <w:rsid w:val="001C78D0"/>
    <w:rsid w:val="0021534E"/>
    <w:rsid w:val="00223F50"/>
    <w:rsid w:val="0028142A"/>
    <w:rsid w:val="002A6637"/>
    <w:rsid w:val="002D3C6F"/>
    <w:rsid w:val="0030136A"/>
    <w:rsid w:val="00317AA2"/>
    <w:rsid w:val="003B03FA"/>
    <w:rsid w:val="003B322C"/>
    <w:rsid w:val="003B47E1"/>
    <w:rsid w:val="003B6B38"/>
    <w:rsid w:val="003C6F34"/>
    <w:rsid w:val="003E5C3A"/>
    <w:rsid w:val="00444864"/>
    <w:rsid w:val="00445460"/>
    <w:rsid w:val="00453AED"/>
    <w:rsid w:val="00457EED"/>
    <w:rsid w:val="004630A2"/>
    <w:rsid w:val="00483ABF"/>
    <w:rsid w:val="004844A9"/>
    <w:rsid w:val="004B531F"/>
    <w:rsid w:val="004E0FEE"/>
    <w:rsid w:val="005000DE"/>
    <w:rsid w:val="005F3D06"/>
    <w:rsid w:val="00611C1D"/>
    <w:rsid w:val="00614FF6"/>
    <w:rsid w:val="00683748"/>
    <w:rsid w:val="006945ED"/>
    <w:rsid w:val="006C2500"/>
    <w:rsid w:val="006C5D3E"/>
    <w:rsid w:val="006D4C43"/>
    <w:rsid w:val="006E389F"/>
    <w:rsid w:val="006F152B"/>
    <w:rsid w:val="006F247D"/>
    <w:rsid w:val="00712066"/>
    <w:rsid w:val="007403CA"/>
    <w:rsid w:val="00760A38"/>
    <w:rsid w:val="00761C90"/>
    <w:rsid w:val="007C31C4"/>
    <w:rsid w:val="007D2C43"/>
    <w:rsid w:val="007F2C4C"/>
    <w:rsid w:val="0088354B"/>
    <w:rsid w:val="009371CA"/>
    <w:rsid w:val="0093798C"/>
    <w:rsid w:val="00943F85"/>
    <w:rsid w:val="00947E83"/>
    <w:rsid w:val="009E674C"/>
    <w:rsid w:val="009F18CF"/>
    <w:rsid w:val="009F3458"/>
    <w:rsid w:val="00A15C5D"/>
    <w:rsid w:val="00A27813"/>
    <w:rsid w:val="00A27E58"/>
    <w:rsid w:val="00A72DF2"/>
    <w:rsid w:val="00AF568E"/>
    <w:rsid w:val="00B033E3"/>
    <w:rsid w:val="00B0401E"/>
    <w:rsid w:val="00B1786E"/>
    <w:rsid w:val="00B35339"/>
    <w:rsid w:val="00B4160C"/>
    <w:rsid w:val="00B4571B"/>
    <w:rsid w:val="00BE5530"/>
    <w:rsid w:val="00C04EBD"/>
    <w:rsid w:val="00C32F57"/>
    <w:rsid w:val="00C52C2D"/>
    <w:rsid w:val="00C80448"/>
    <w:rsid w:val="00C85C9B"/>
    <w:rsid w:val="00C94E53"/>
    <w:rsid w:val="00CA1A42"/>
    <w:rsid w:val="00CB006B"/>
    <w:rsid w:val="00CC5BE8"/>
    <w:rsid w:val="00CF6454"/>
    <w:rsid w:val="00D31969"/>
    <w:rsid w:val="00D42D93"/>
    <w:rsid w:val="00D5167C"/>
    <w:rsid w:val="00D52B90"/>
    <w:rsid w:val="00D675CC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6FA8"/>
    <w:rsid w:val="00EF5565"/>
    <w:rsid w:val="00F33836"/>
    <w:rsid w:val="00F42AD5"/>
    <w:rsid w:val="00F47B51"/>
    <w:rsid w:val="00F80473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2892550C77723C49CA96CCFD5334107E2F96278CAAE5C5986800AD5469AB5E2F611EC115D21259FD7D2FDx8w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4EE8CBBD17EFDB6C892BBCFE425769674D28AD43EF580AE402901AB64064B5B03D2B9C5AA25B8i4Z2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5</cp:revision>
  <cp:lastPrinted>2017-12-21T05:35:00Z</cp:lastPrinted>
  <dcterms:created xsi:type="dcterms:W3CDTF">2019-01-09T11:13:00Z</dcterms:created>
  <dcterms:modified xsi:type="dcterms:W3CDTF">2019-01-15T06:28:00Z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