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3B" w:rsidRPr="00A7469F" w:rsidRDefault="00BC25BC" w:rsidP="00BF633B">
      <w:pPr>
        <w:pStyle w:val="a3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-158115</wp:posOffset>
            </wp:positionV>
            <wp:extent cx="714375" cy="942975"/>
            <wp:effectExtent l="0" t="0" r="0" b="0"/>
            <wp:wrapTight wrapText="bothSides">
              <wp:wrapPolygon edited="0">
                <wp:start x="7488" y="436"/>
                <wp:lineTo x="4608" y="873"/>
                <wp:lineTo x="2304" y="3927"/>
                <wp:lineTo x="2304" y="17891"/>
                <wp:lineTo x="5760" y="20509"/>
                <wp:lineTo x="9792" y="20509"/>
                <wp:lineTo x="12672" y="20509"/>
                <wp:lineTo x="16704" y="20509"/>
                <wp:lineTo x="20736" y="17455"/>
                <wp:lineTo x="20736" y="4800"/>
                <wp:lineTo x="17856" y="873"/>
                <wp:lineTo x="14976" y="436"/>
                <wp:lineTo x="7488" y="436"/>
              </wp:wrapPolygon>
            </wp:wrapTight>
            <wp:docPr id="3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6170C4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6.35pt;margin-top:-36pt;width:81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D5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eXhdnrjKnB6MODmB9gOnqFSZ+41/eyQ0rctUTt+ba3uW04YZJeFk8nk6IjjAsi2&#10;f6cZhCF7ryPQ0NguAMJlIEAHlp7OzIRUaAiZ5s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" stroked="f">
            <v:textbox>
              <w:txbxContent>
                <w:p w:rsidR="00980CCA" w:rsidRPr="00745450" w:rsidRDefault="005F24CE" w:rsidP="00144582">
                  <w:pPr>
                    <w:rPr>
                      <w:b/>
                      <w:sz w:val="28"/>
                      <w:szCs w:val="28"/>
                    </w:rPr>
                  </w:pPr>
                  <w:r w:rsidRPr="00745450"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B73891" w:rsidRPr="00A7469F" w:rsidRDefault="00B73891" w:rsidP="00BF633B">
      <w:pPr>
        <w:pStyle w:val="a3"/>
        <w:rPr>
          <w:b/>
          <w:noProof/>
          <w:szCs w:val="28"/>
        </w:rPr>
      </w:pPr>
    </w:p>
    <w:p w:rsidR="00B73891" w:rsidRPr="00A7469F" w:rsidRDefault="00B73891" w:rsidP="00BF633B">
      <w:pPr>
        <w:pStyle w:val="a3"/>
        <w:rPr>
          <w:b/>
          <w:noProof/>
          <w:szCs w:val="28"/>
        </w:rPr>
      </w:pPr>
    </w:p>
    <w:p w:rsidR="00B73891" w:rsidRPr="00A7469F" w:rsidRDefault="00B73891" w:rsidP="00BF633B">
      <w:pPr>
        <w:pStyle w:val="a3"/>
        <w:rPr>
          <w:b/>
          <w:noProof/>
          <w:szCs w:val="28"/>
        </w:rPr>
      </w:pPr>
    </w:p>
    <w:p w:rsidR="00BF633B" w:rsidRPr="00A7469F" w:rsidRDefault="00BF633B" w:rsidP="00BF633B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</w:rPr>
        <w:t>РЕШЕНИЕ</w:t>
      </w:r>
    </w:p>
    <w:p w:rsidR="00BF633B" w:rsidRPr="00A7469F" w:rsidRDefault="00BF633B" w:rsidP="00BF633B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</w:rPr>
        <w:t>ГУБАХИНСКОЙ ГОРОДСКОЙ ДУМЫ</w:t>
      </w:r>
    </w:p>
    <w:p w:rsidR="00571D45" w:rsidRDefault="00980CCA" w:rsidP="00100C4A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  <w:lang w:val="en-US"/>
        </w:rPr>
        <w:t>I</w:t>
      </w:r>
      <w:r w:rsidR="00BF633B" w:rsidRPr="00A7469F">
        <w:rPr>
          <w:b/>
          <w:szCs w:val="28"/>
          <w:lang w:val="en-US"/>
        </w:rPr>
        <w:t>I</w:t>
      </w:r>
      <w:r w:rsidR="00100C4A">
        <w:rPr>
          <w:b/>
          <w:szCs w:val="28"/>
        </w:rPr>
        <w:t xml:space="preserve"> </w:t>
      </w:r>
      <w:r w:rsidR="00BF633B" w:rsidRPr="00A7469F">
        <w:rPr>
          <w:b/>
          <w:szCs w:val="28"/>
        </w:rPr>
        <w:t>СОЗЫВА</w:t>
      </w:r>
    </w:p>
    <w:p w:rsidR="00571D45" w:rsidRDefault="00571D45" w:rsidP="00100C4A">
      <w:pPr>
        <w:pStyle w:val="a3"/>
        <w:spacing w:line="360" w:lineRule="exact"/>
        <w:rPr>
          <w:b/>
          <w:szCs w:val="28"/>
        </w:rPr>
      </w:pPr>
    </w:p>
    <w:p w:rsidR="002D44EC" w:rsidRPr="00100C4A" w:rsidRDefault="00FF345D" w:rsidP="00100C4A">
      <w:pPr>
        <w:pStyle w:val="a3"/>
        <w:spacing w:line="360" w:lineRule="exact"/>
        <w:rPr>
          <w:b/>
          <w:szCs w:val="28"/>
        </w:rPr>
      </w:pPr>
      <w:r>
        <w:rPr>
          <w:szCs w:val="28"/>
          <w:u w:val="single"/>
        </w:rPr>
        <w:t>06</w:t>
      </w:r>
      <w:r w:rsidR="00571D45">
        <w:rPr>
          <w:szCs w:val="28"/>
          <w:u w:val="single"/>
        </w:rPr>
        <w:t>.0</w:t>
      </w:r>
      <w:r>
        <w:rPr>
          <w:szCs w:val="28"/>
          <w:u w:val="single"/>
        </w:rPr>
        <w:t>9</w:t>
      </w:r>
      <w:r w:rsidR="00F342DA">
        <w:rPr>
          <w:szCs w:val="28"/>
          <w:u w:val="single"/>
        </w:rPr>
        <w:t>.</w:t>
      </w:r>
      <w:r w:rsidR="002A6736" w:rsidRPr="00A7469F">
        <w:rPr>
          <w:szCs w:val="28"/>
          <w:u w:val="single"/>
        </w:rPr>
        <w:t>2018</w:t>
      </w:r>
      <w:r w:rsidR="002D44EC" w:rsidRPr="00A7469F">
        <w:rPr>
          <w:szCs w:val="28"/>
          <w:u w:val="single"/>
        </w:rPr>
        <w:t xml:space="preserve"> г</w:t>
      </w:r>
      <w:r w:rsidR="002D44EC" w:rsidRPr="00A7469F">
        <w:rPr>
          <w:szCs w:val="28"/>
        </w:rPr>
        <w:t xml:space="preserve">.       </w:t>
      </w:r>
      <w:r w:rsidR="00100C4A">
        <w:rPr>
          <w:szCs w:val="28"/>
        </w:rPr>
        <w:t xml:space="preserve">                                       </w:t>
      </w:r>
      <w:r w:rsidR="00571D45">
        <w:rPr>
          <w:szCs w:val="28"/>
        </w:rPr>
        <w:t xml:space="preserve">                      </w:t>
      </w:r>
      <w:r w:rsidR="002D44EC" w:rsidRPr="00A7469F">
        <w:rPr>
          <w:szCs w:val="28"/>
        </w:rPr>
        <w:t xml:space="preserve"> </w:t>
      </w:r>
      <w:r w:rsidR="002D44EC" w:rsidRPr="00A7469F">
        <w:rPr>
          <w:szCs w:val="28"/>
          <w:u w:val="single"/>
        </w:rPr>
        <w:t>№</w:t>
      </w:r>
      <w:r w:rsidR="00144582">
        <w:rPr>
          <w:szCs w:val="28"/>
          <w:u w:val="single"/>
        </w:rPr>
        <w:t xml:space="preserve"> </w:t>
      </w:r>
    </w:p>
    <w:p w:rsidR="00BF633B" w:rsidRPr="005F24CE" w:rsidRDefault="00BF633B" w:rsidP="0048620A">
      <w:pPr>
        <w:spacing w:line="240" w:lineRule="exact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644"/>
      </w:tblGrid>
      <w:tr w:rsidR="00BF633B" w:rsidRPr="005F24CE" w:rsidTr="005F24CE">
        <w:trPr>
          <w:trHeight w:val="1789"/>
        </w:trPr>
        <w:tc>
          <w:tcPr>
            <w:tcW w:w="4644" w:type="dxa"/>
          </w:tcPr>
          <w:p w:rsidR="00BF633B" w:rsidRPr="005F24CE" w:rsidRDefault="005F24CE" w:rsidP="00AA0D31">
            <w:pPr>
              <w:pStyle w:val="ConsPlusTitle"/>
              <w:spacing w:line="240" w:lineRule="exact"/>
              <w:jc w:val="both"/>
              <w:rPr>
                <w:b/>
                <w:bCs w:val="0"/>
              </w:rPr>
            </w:pPr>
            <w:r w:rsidRPr="005F24CE">
              <w:rPr>
                <w:b/>
                <w:sz w:val="28"/>
                <w:szCs w:val="28"/>
              </w:rPr>
              <w:t>О</w:t>
            </w:r>
            <w:r w:rsidR="00A45BA1">
              <w:rPr>
                <w:b/>
                <w:sz w:val="28"/>
                <w:szCs w:val="28"/>
              </w:rPr>
              <w:t xml:space="preserve"> внесении изменений в Положение о территориальном общественном самоуправлении в Губахинском городском округе, утвержденн</w:t>
            </w:r>
            <w:r w:rsidR="00AA0D31">
              <w:rPr>
                <w:b/>
                <w:sz w:val="28"/>
                <w:szCs w:val="28"/>
              </w:rPr>
              <w:t>ое</w:t>
            </w:r>
            <w:r w:rsidR="00A45BA1">
              <w:rPr>
                <w:b/>
                <w:sz w:val="28"/>
                <w:szCs w:val="28"/>
              </w:rPr>
              <w:t xml:space="preserve"> </w:t>
            </w:r>
            <w:r w:rsidR="00AA0D31">
              <w:rPr>
                <w:b/>
                <w:sz w:val="28"/>
                <w:szCs w:val="28"/>
              </w:rPr>
              <w:t xml:space="preserve">решением </w:t>
            </w:r>
            <w:r w:rsidR="00A45BA1">
              <w:rPr>
                <w:b/>
                <w:sz w:val="28"/>
                <w:szCs w:val="28"/>
              </w:rPr>
              <w:t>Губахинской городской Думы от 28 июня 2018 года № 90</w:t>
            </w:r>
          </w:p>
        </w:tc>
      </w:tr>
    </w:tbl>
    <w:p w:rsidR="009E7991" w:rsidRDefault="009E7991" w:rsidP="00A7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45BA1" w:rsidRPr="00A7469F" w:rsidRDefault="00A45BA1" w:rsidP="00571D4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статьей 27 </w:t>
      </w:r>
      <w:r w:rsidRPr="00A7469F">
        <w:rPr>
          <w:rFonts w:eastAsiaTheme="minorHAnsi"/>
          <w:sz w:val="28"/>
          <w:szCs w:val="28"/>
          <w:lang w:eastAsia="en-US"/>
        </w:rPr>
        <w:t>Федерального закона от 06</w:t>
      </w:r>
      <w:r>
        <w:rPr>
          <w:rFonts w:eastAsiaTheme="minorHAnsi"/>
          <w:sz w:val="28"/>
          <w:szCs w:val="28"/>
          <w:lang w:eastAsia="en-US"/>
        </w:rPr>
        <w:t xml:space="preserve"> октября </w:t>
      </w:r>
      <w:r w:rsidRPr="00A7469F">
        <w:rPr>
          <w:rFonts w:eastAsiaTheme="minorHAnsi"/>
          <w:sz w:val="28"/>
          <w:szCs w:val="28"/>
          <w:lang w:eastAsia="en-US"/>
        </w:rPr>
        <w:t>2003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Pr="00A746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A7469F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A7469F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», </w:t>
      </w:r>
      <w:r w:rsidRPr="00A7469F">
        <w:rPr>
          <w:sz w:val="28"/>
          <w:szCs w:val="28"/>
        </w:rPr>
        <w:t>Губахинская  городская Дума РЕШАЕТ:</w:t>
      </w:r>
    </w:p>
    <w:p w:rsidR="00571D45" w:rsidRDefault="00A45BA1" w:rsidP="00AA0D3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7469F">
        <w:rPr>
          <w:rFonts w:eastAsiaTheme="minorHAnsi"/>
          <w:sz w:val="28"/>
          <w:szCs w:val="28"/>
          <w:lang w:eastAsia="en-US"/>
        </w:rPr>
        <w:t xml:space="preserve">1. </w:t>
      </w:r>
      <w:r w:rsidRPr="00AA0D31">
        <w:rPr>
          <w:rFonts w:eastAsiaTheme="minorHAnsi"/>
          <w:sz w:val="28"/>
          <w:szCs w:val="28"/>
          <w:lang w:eastAsia="en-US"/>
        </w:rPr>
        <w:t xml:space="preserve">Внести в </w:t>
      </w:r>
      <w:r w:rsidRPr="00AA0D31">
        <w:rPr>
          <w:sz w:val="28"/>
          <w:szCs w:val="28"/>
        </w:rPr>
        <w:t>Положение о территориальном общественном самоуправлении в Губахинск</w:t>
      </w:r>
      <w:r w:rsidR="00AA0D31" w:rsidRPr="00AA0D31">
        <w:rPr>
          <w:sz w:val="28"/>
          <w:szCs w:val="28"/>
        </w:rPr>
        <w:t xml:space="preserve">ом городском округе, утвержденное </w:t>
      </w:r>
      <w:r w:rsidR="00AA0D31">
        <w:rPr>
          <w:sz w:val="28"/>
          <w:szCs w:val="28"/>
        </w:rPr>
        <w:t>р</w:t>
      </w:r>
      <w:r w:rsidR="00AA0D31" w:rsidRPr="00AA0D31">
        <w:rPr>
          <w:sz w:val="28"/>
          <w:szCs w:val="28"/>
        </w:rPr>
        <w:t xml:space="preserve">ешением </w:t>
      </w:r>
      <w:r w:rsidRPr="00AA0D31">
        <w:rPr>
          <w:sz w:val="28"/>
          <w:szCs w:val="28"/>
        </w:rPr>
        <w:t>Губахинской городской Думы от 28 июня 2018 года № 90</w:t>
      </w:r>
      <w:r w:rsidR="00AA0D31">
        <w:rPr>
          <w:sz w:val="28"/>
          <w:szCs w:val="28"/>
        </w:rPr>
        <w:t>,</w:t>
      </w:r>
      <w:r w:rsidRPr="00AA0D31">
        <w:rPr>
          <w:sz w:val="28"/>
          <w:szCs w:val="28"/>
        </w:rPr>
        <w:t xml:space="preserve"> следующие изменения:</w:t>
      </w:r>
      <w:r w:rsidR="00AA0D31">
        <w:rPr>
          <w:sz w:val="28"/>
          <w:szCs w:val="28"/>
        </w:rPr>
        <w:t xml:space="preserve"> </w:t>
      </w:r>
    </w:p>
    <w:p w:rsidR="00AA0D31" w:rsidRDefault="00571D45" w:rsidP="00AA0D3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A0D31">
        <w:rPr>
          <w:sz w:val="28"/>
          <w:szCs w:val="28"/>
        </w:rPr>
        <w:t>ч</w:t>
      </w:r>
      <w:r w:rsidR="00AA0D31" w:rsidRPr="00AA0D31">
        <w:rPr>
          <w:sz w:val="28"/>
          <w:szCs w:val="28"/>
        </w:rPr>
        <w:t>асть</w:t>
      </w:r>
      <w:r w:rsidR="00A45BA1" w:rsidRPr="00AA0D31">
        <w:rPr>
          <w:sz w:val="28"/>
          <w:szCs w:val="28"/>
        </w:rPr>
        <w:t xml:space="preserve"> 2 статьи 10 </w:t>
      </w:r>
      <w:r w:rsidR="00AA0D31" w:rsidRPr="00AA0D31">
        <w:rPr>
          <w:sz w:val="28"/>
          <w:szCs w:val="28"/>
        </w:rPr>
        <w:t xml:space="preserve">Положения изложить в новой редакции: </w:t>
      </w:r>
    </w:p>
    <w:p w:rsidR="00AA0D31" w:rsidRPr="00AA0D31" w:rsidRDefault="00AA0D31" w:rsidP="00AA0D3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D31">
        <w:rPr>
          <w:sz w:val="28"/>
          <w:szCs w:val="28"/>
        </w:rPr>
        <w:t>«</w:t>
      </w:r>
      <w:r w:rsidR="00331AD2">
        <w:rPr>
          <w:sz w:val="28"/>
          <w:szCs w:val="28"/>
        </w:rPr>
        <w:t xml:space="preserve">2. </w:t>
      </w:r>
      <w:r w:rsidRPr="00AA0D31">
        <w:rPr>
          <w:rFonts w:eastAsiaTheme="minorHAnsi"/>
          <w:sz w:val="28"/>
          <w:szCs w:val="28"/>
          <w:lang w:eastAsia="en-US"/>
        </w:rPr>
        <w:t>Порядок регистрации устава территориального общественного самоуправления определяется решением Губахинской городской Думы».</w:t>
      </w:r>
    </w:p>
    <w:p w:rsidR="00A45BA1" w:rsidRDefault="00AA0D31" w:rsidP="00A45BA1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2</w:t>
      </w:r>
      <w:r w:rsidR="00A45BA1">
        <w:rPr>
          <w:sz w:val="28"/>
          <w:szCs w:val="28"/>
        </w:rPr>
        <w:t xml:space="preserve">. </w:t>
      </w:r>
      <w:r w:rsidR="00A45BA1" w:rsidRPr="005E43AD">
        <w:rPr>
          <w:color w:val="000000"/>
          <w:sz w:val="28"/>
          <w:szCs w:val="28"/>
          <w:lang w:bidi="ru-RU"/>
        </w:rPr>
        <w:t>Опубликовать настоящее решение в информационно-телекоммуникационной сети «Интернет» на  официальном сайте Губахинского городского округа.</w:t>
      </w:r>
    </w:p>
    <w:p w:rsidR="00A45BA1" w:rsidRDefault="00AA0D31" w:rsidP="00A45BA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45BA1">
        <w:rPr>
          <w:sz w:val="28"/>
          <w:szCs w:val="28"/>
        </w:rPr>
        <w:t xml:space="preserve">. </w:t>
      </w:r>
      <w:r w:rsidR="00A45BA1" w:rsidRPr="00A7469F">
        <w:rPr>
          <w:color w:val="000000"/>
          <w:sz w:val="28"/>
          <w:szCs w:val="28"/>
          <w:lang w:bidi="ru-RU"/>
        </w:rPr>
        <w:t xml:space="preserve">Настоящее решение вступает в силу со дня его </w:t>
      </w:r>
      <w:r w:rsidR="00A45BA1" w:rsidRPr="00A7469F">
        <w:rPr>
          <w:rFonts w:eastAsiaTheme="minorHAnsi"/>
          <w:sz w:val="28"/>
          <w:szCs w:val="28"/>
          <w:lang w:eastAsia="en-US"/>
        </w:rPr>
        <w:t>опубликования.</w:t>
      </w:r>
    </w:p>
    <w:p w:rsidR="00A45BA1" w:rsidRPr="00A7469F" w:rsidRDefault="00AA0D31" w:rsidP="00A45BA1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45BA1">
        <w:rPr>
          <w:rFonts w:eastAsiaTheme="minorHAnsi"/>
          <w:sz w:val="28"/>
          <w:szCs w:val="28"/>
          <w:lang w:eastAsia="en-US"/>
        </w:rPr>
        <w:t xml:space="preserve">. </w:t>
      </w:r>
      <w:r w:rsidR="00A45BA1" w:rsidRPr="00A7469F">
        <w:rPr>
          <w:color w:val="000000"/>
          <w:sz w:val="28"/>
          <w:szCs w:val="28"/>
          <w:lang w:bidi="ru-RU"/>
        </w:rPr>
        <w:t>Контроль за исполнением решения возложить на главу города Губахи – главу администрации города Губахи Н.В. Лазейкина.</w:t>
      </w:r>
    </w:p>
    <w:p w:rsidR="00A45BA1" w:rsidRPr="00A7469F" w:rsidRDefault="00A45BA1" w:rsidP="00A45BA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5BA1" w:rsidRPr="00A7469F" w:rsidRDefault="00A45BA1" w:rsidP="00A45BA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633B" w:rsidRPr="00A7469F" w:rsidRDefault="00817D41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469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F633B" w:rsidRPr="00A7469F" w:rsidRDefault="00BF633B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469F">
        <w:rPr>
          <w:rFonts w:ascii="Times New Roman" w:hAnsi="Times New Roman" w:cs="Times New Roman"/>
          <w:sz w:val="28"/>
          <w:szCs w:val="28"/>
        </w:rPr>
        <w:t>Губахинской городской Думы</w:t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="00100C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469F">
        <w:rPr>
          <w:rFonts w:ascii="Times New Roman" w:hAnsi="Times New Roman" w:cs="Times New Roman"/>
          <w:sz w:val="28"/>
          <w:szCs w:val="28"/>
        </w:rPr>
        <w:t>А.Н.Мазлов</w:t>
      </w:r>
    </w:p>
    <w:p w:rsidR="00BF633B" w:rsidRPr="00A7469F" w:rsidRDefault="00BF633B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7D41" w:rsidRPr="00A7469F" w:rsidRDefault="00817D41" w:rsidP="002D44EC">
      <w:pPr>
        <w:pStyle w:val="3"/>
        <w:spacing w:line="240" w:lineRule="exact"/>
        <w:rPr>
          <w:szCs w:val="28"/>
        </w:rPr>
      </w:pPr>
      <w:r w:rsidRPr="00A7469F">
        <w:rPr>
          <w:szCs w:val="28"/>
        </w:rPr>
        <w:t xml:space="preserve">Глава </w:t>
      </w:r>
      <w:r w:rsidR="00173479" w:rsidRPr="00A7469F">
        <w:rPr>
          <w:szCs w:val="28"/>
        </w:rPr>
        <w:t>города</w:t>
      </w:r>
      <w:r w:rsidRPr="00A7469F">
        <w:rPr>
          <w:szCs w:val="28"/>
        </w:rPr>
        <w:t xml:space="preserve"> -  </w:t>
      </w:r>
    </w:p>
    <w:p w:rsidR="00BF633B" w:rsidRPr="00A7469F" w:rsidRDefault="001273A2" w:rsidP="002D44EC">
      <w:pPr>
        <w:pStyle w:val="3"/>
        <w:spacing w:line="240" w:lineRule="exact"/>
        <w:rPr>
          <w:szCs w:val="28"/>
        </w:rPr>
      </w:pPr>
      <w:r w:rsidRPr="00A7469F">
        <w:rPr>
          <w:szCs w:val="28"/>
        </w:rPr>
        <w:t xml:space="preserve">глава администрации города </w:t>
      </w:r>
      <w:r w:rsidR="00BF633B" w:rsidRPr="00A7469F">
        <w:rPr>
          <w:szCs w:val="28"/>
        </w:rPr>
        <w:t>Губахи</w:t>
      </w:r>
      <w:r w:rsidR="00BF633B" w:rsidRPr="00A7469F">
        <w:rPr>
          <w:szCs w:val="28"/>
        </w:rPr>
        <w:tab/>
      </w:r>
      <w:r w:rsidR="00BF633B" w:rsidRPr="00A7469F">
        <w:rPr>
          <w:szCs w:val="28"/>
        </w:rPr>
        <w:tab/>
      </w:r>
      <w:r w:rsidR="00BF633B" w:rsidRPr="00A7469F">
        <w:rPr>
          <w:szCs w:val="28"/>
        </w:rPr>
        <w:tab/>
      </w:r>
      <w:r w:rsidR="00100C4A">
        <w:rPr>
          <w:szCs w:val="28"/>
        </w:rPr>
        <w:t xml:space="preserve">                        </w:t>
      </w:r>
      <w:r w:rsidR="00BF633B" w:rsidRPr="00A7469F">
        <w:rPr>
          <w:szCs w:val="28"/>
        </w:rPr>
        <w:t>Н.В.Лазейкин</w:t>
      </w:r>
    </w:p>
    <w:p w:rsidR="0081169C" w:rsidRDefault="008116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81169C" w:rsidSect="005F24CE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81169C" w:rsidRPr="00A7469F" w:rsidRDefault="0081169C" w:rsidP="0081169C">
      <w:pPr>
        <w:jc w:val="center"/>
        <w:rPr>
          <w:b/>
          <w:sz w:val="28"/>
          <w:szCs w:val="28"/>
        </w:rPr>
      </w:pPr>
      <w:r w:rsidRPr="00A7469F">
        <w:rPr>
          <w:b/>
          <w:sz w:val="28"/>
          <w:szCs w:val="28"/>
        </w:rPr>
        <w:lastRenderedPageBreak/>
        <w:t>ПОЯСНИТЕЛЬНАЯ ЗАПИСКА</w:t>
      </w:r>
    </w:p>
    <w:p w:rsidR="0081169C" w:rsidRDefault="0081169C" w:rsidP="0081169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7469F">
        <w:rPr>
          <w:b/>
          <w:sz w:val="28"/>
          <w:szCs w:val="28"/>
        </w:rPr>
        <w:t>к проекту решения Губахинской городской Думы</w:t>
      </w:r>
    </w:p>
    <w:p w:rsidR="0081169C" w:rsidRPr="00A7469F" w:rsidRDefault="0081169C" w:rsidP="0081169C">
      <w:pPr>
        <w:pStyle w:val="ConsPlusTitle"/>
        <w:spacing w:line="240" w:lineRule="exact"/>
        <w:jc w:val="center"/>
        <w:rPr>
          <w:sz w:val="28"/>
          <w:szCs w:val="28"/>
        </w:rPr>
      </w:pPr>
      <w:r w:rsidRPr="00A7469F">
        <w:rPr>
          <w:b/>
          <w:sz w:val="28"/>
          <w:szCs w:val="28"/>
        </w:rPr>
        <w:t>«</w:t>
      </w:r>
      <w:r w:rsidR="00AA0D31" w:rsidRPr="005F24CE">
        <w:rPr>
          <w:b/>
          <w:sz w:val="28"/>
          <w:szCs w:val="28"/>
        </w:rPr>
        <w:t>О</w:t>
      </w:r>
      <w:r w:rsidR="00AA0D31">
        <w:rPr>
          <w:b/>
          <w:sz w:val="28"/>
          <w:szCs w:val="28"/>
        </w:rPr>
        <w:t xml:space="preserve"> внесении изменений в Положение о территориальном общественном самоуправлении в Губахинском городском округе, утвержденное Решением Губахинской городской Думы от 28 июня 2018 года № 90</w:t>
      </w:r>
      <w:r w:rsidRPr="00A7469F">
        <w:rPr>
          <w:b/>
          <w:sz w:val="28"/>
          <w:szCs w:val="28"/>
        </w:rPr>
        <w:t>»</w:t>
      </w:r>
    </w:p>
    <w:p w:rsidR="0081169C" w:rsidRPr="00A7469F" w:rsidRDefault="0081169C" w:rsidP="0081169C">
      <w:pPr>
        <w:jc w:val="center"/>
        <w:rPr>
          <w:b/>
          <w:sz w:val="28"/>
          <w:szCs w:val="28"/>
        </w:rPr>
      </w:pPr>
    </w:p>
    <w:p w:rsidR="00AA0D31" w:rsidRPr="00AA0D31" w:rsidRDefault="00AA0D31" w:rsidP="00112EF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31">
        <w:rPr>
          <w:rFonts w:ascii="Times New Roman" w:hAnsi="Times New Roman" w:cs="Times New Roman"/>
          <w:sz w:val="28"/>
          <w:szCs w:val="28"/>
        </w:rPr>
        <w:t>Настоящий проект разработан в целях приведения Положения о территориальном общественном самоуправлении в Губахинском городском округе, утвержденное Решением Губахинской городской Думы от 28 июня 2018 года № 90 в</w:t>
      </w:r>
      <w:r w:rsidR="0081169C" w:rsidRPr="00AA0D3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Pr="00AA0D31">
        <w:rPr>
          <w:rFonts w:ascii="Times New Roman" w:hAnsi="Times New Roman" w:cs="Times New Roman"/>
          <w:sz w:val="28"/>
          <w:szCs w:val="28"/>
        </w:rPr>
        <w:t xml:space="preserve">е с действующим законодательством. </w:t>
      </w:r>
    </w:p>
    <w:p w:rsidR="00112EF7" w:rsidRPr="00112EF7" w:rsidRDefault="00112EF7" w:rsidP="00112EF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части 5 статьи 27 </w:t>
      </w:r>
      <w:r>
        <w:rPr>
          <w:sz w:val="28"/>
          <w:szCs w:val="28"/>
        </w:rPr>
        <w:t xml:space="preserve">Федерального </w:t>
      </w:r>
      <w:hyperlink r:id="rId12" w:history="1">
        <w:r w:rsidRPr="008E3159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8E3159">
        <w:rPr>
          <w:sz w:val="28"/>
          <w:szCs w:val="28"/>
        </w:rPr>
        <w:t xml:space="preserve"> от 6 октября 2003 г. </w:t>
      </w:r>
      <w:r>
        <w:rPr>
          <w:sz w:val="28"/>
          <w:szCs w:val="28"/>
        </w:rPr>
        <w:t>№ 131-ФЗ т</w:t>
      </w:r>
      <w:r>
        <w:rPr>
          <w:rFonts w:eastAsiaTheme="minorHAnsi"/>
          <w:sz w:val="28"/>
          <w:szCs w:val="28"/>
          <w:lang w:eastAsia="en-US"/>
        </w:rPr>
        <w:t xml:space="preserve">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округа. </w:t>
      </w:r>
      <w:r w:rsidRPr="00112EF7">
        <w:rPr>
          <w:rFonts w:eastAsiaTheme="minorHAnsi"/>
          <w:b/>
          <w:sz w:val="28"/>
          <w:szCs w:val="28"/>
          <w:lang w:eastAsia="en-US"/>
        </w:rPr>
        <w:t>Порядок регистрации устава территориального общественного самоуправления определяется</w:t>
      </w:r>
      <w:r>
        <w:rPr>
          <w:rFonts w:eastAsiaTheme="minorHAnsi"/>
          <w:sz w:val="28"/>
          <w:szCs w:val="28"/>
          <w:lang w:eastAsia="en-US"/>
        </w:rPr>
        <w:t xml:space="preserve"> уставом муниципального образования </w:t>
      </w:r>
      <w:r w:rsidRPr="00112EF7">
        <w:rPr>
          <w:rFonts w:eastAsiaTheme="minorHAnsi"/>
          <w:b/>
          <w:sz w:val="28"/>
          <w:szCs w:val="28"/>
          <w:lang w:eastAsia="en-US"/>
        </w:rPr>
        <w:t>и (или) нормативными правовыми актами представительного органа муниципального образования.</w:t>
      </w:r>
    </w:p>
    <w:p w:rsidR="0081169C" w:rsidRPr="004A4F61" w:rsidRDefault="0081169C" w:rsidP="00112EF7">
      <w:pPr>
        <w:spacing w:line="360" w:lineRule="exact"/>
        <w:ind w:firstLine="709"/>
        <w:jc w:val="both"/>
        <w:rPr>
          <w:sz w:val="28"/>
          <w:szCs w:val="28"/>
        </w:rPr>
      </w:pPr>
      <w:r w:rsidRPr="004A4F61">
        <w:rPr>
          <w:sz w:val="28"/>
          <w:szCs w:val="28"/>
        </w:rPr>
        <w:t>Принятие настоящего решения не повлечет дополнительного расходования бюджетных средств.</w:t>
      </w:r>
    </w:p>
    <w:p w:rsidR="0081169C" w:rsidRDefault="008116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71D45" w:rsidRDefault="00DB709C" w:rsidP="00DB709C">
      <w:pPr>
        <w:jc w:val="center"/>
        <w:rPr>
          <w:b/>
          <w:sz w:val="28"/>
          <w:szCs w:val="28"/>
        </w:rPr>
      </w:pPr>
      <w:r w:rsidRPr="00E80EBA">
        <w:rPr>
          <w:b/>
          <w:sz w:val="28"/>
          <w:szCs w:val="28"/>
        </w:rPr>
        <w:lastRenderedPageBreak/>
        <w:t>Заключение</w:t>
      </w:r>
      <w:r w:rsidR="00571D45">
        <w:rPr>
          <w:b/>
          <w:sz w:val="28"/>
          <w:szCs w:val="28"/>
        </w:rPr>
        <w:t xml:space="preserve"> </w:t>
      </w:r>
      <w:r w:rsidRPr="00E80EBA">
        <w:rPr>
          <w:b/>
          <w:sz w:val="28"/>
          <w:szCs w:val="28"/>
        </w:rPr>
        <w:t>правового управления администрации г.</w:t>
      </w:r>
      <w:r w:rsidR="00571D45">
        <w:rPr>
          <w:b/>
          <w:sz w:val="28"/>
          <w:szCs w:val="28"/>
        </w:rPr>
        <w:t xml:space="preserve"> </w:t>
      </w:r>
      <w:r w:rsidRPr="00E80EBA">
        <w:rPr>
          <w:b/>
          <w:sz w:val="28"/>
          <w:szCs w:val="28"/>
        </w:rPr>
        <w:t xml:space="preserve">Губахи </w:t>
      </w:r>
    </w:p>
    <w:p w:rsidR="00DB709C" w:rsidRPr="006807F0" w:rsidRDefault="00DB709C" w:rsidP="00DB709C">
      <w:pPr>
        <w:jc w:val="center"/>
        <w:rPr>
          <w:b/>
          <w:sz w:val="28"/>
          <w:szCs w:val="28"/>
        </w:rPr>
      </w:pPr>
      <w:r w:rsidRPr="00E80EBA">
        <w:rPr>
          <w:b/>
          <w:sz w:val="28"/>
          <w:szCs w:val="28"/>
        </w:rPr>
        <w:t>к проекту решения</w:t>
      </w:r>
      <w:r w:rsidR="00571D45">
        <w:rPr>
          <w:b/>
          <w:sz w:val="28"/>
          <w:szCs w:val="28"/>
        </w:rPr>
        <w:t xml:space="preserve"> </w:t>
      </w:r>
      <w:r w:rsidRPr="006807F0">
        <w:rPr>
          <w:b/>
          <w:sz w:val="28"/>
          <w:szCs w:val="28"/>
        </w:rPr>
        <w:t xml:space="preserve">Губахинской городской Думы </w:t>
      </w:r>
    </w:p>
    <w:p w:rsidR="00DB709C" w:rsidRPr="007D3E47" w:rsidRDefault="00DB709C" w:rsidP="00DB709C">
      <w:pPr>
        <w:pStyle w:val="2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6807F0">
        <w:rPr>
          <w:sz w:val="28"/>
          <w:szCs w:val="28"/>
        </w:rPr>
        <w:t>«О внесении изменений в Положение о территориальном общественном самоуправлении в Губахинском городском округе, утвержденное решением Губахинской городской Думы от 28 июня 2018 года № 90</w:t>
      </w:r>
      <w:r w:rsidRPr="006807F0">
        <w:rPr>
          <w:bCs w:val="0"/>
          <w:sz w:val="28"/>
          <w:szCs w:val="28"/>
        </w:rPr>
        <w:t>»</w:t>
      </w:r>
      <w:r w:rsidRPr="007D3E47">
        <w:rPr>
          <w:rStyle w:val="4"/>
          <w:sz w:val="28"/>
          <w:szCs w:val="28"/>
        </w:rPr>
        <w:br/>
      </w:r>
    </w:p>
    <w:p w:rsidR="00DB709C" w:rsidRPr="00E80EBA" w:rsidRDefault="00DB709C" w:rsidP="00DB709C">
      <w:pPr>
        <w:jc w:val="center"/>
        <w:rPr>
          <w:b/>
          <w:sz w:val="28"/>
          <w:szCs w:val="28"/>
        </w:rPr>
      </w:pPr>
    </w:p>
    <w:p w:rsidR="00DB709C" w:rsidRPr="00E80EBA" w:rsidRDefault="00DB709C" w:rsidP="00DB7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№25</w:t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>
        <w:rPr>
          <w:b/>
          <w:sz w:val="28"/>
          <w:szCs w:val="28"/>
        </w:rPr>
        <w:t>06.08.2018</w:t>
      </w:r>
    </w:p>
    <w:p w:rsidR="00DB709C" w:rsidRPr="00DD370D" w:rsidRDefault="00DB709C" w:rsidP="00DB709C">
      <w:pPr>
        <w:pStyle w:val="af0"/>
        <w:rPr>
          <w:rFonts w:ascii="Times New Roman" w:hAnsi="Times New Roman"/>
          <w:b/>
          <w:sz w:val="28"/>
          <w:szCs w:val="28"/>
        </w:rPr>
      </w:pPr>
    </w:p>
    <w:p w:rsidR="00571D45" w:rsidRDefault="00571D45" w:rsidP="00571D45">
      <w:pPr>
        <w:pStyle w:val="22"/>
        <w:keepNext/>
        <w:keepLines/>
        <w:shd w:val="clear" w:color="auto" w:fill="auto"/>
        <w:spacing w:before="0" w:after="0" w:line="340" w:lineRule="exact"/>
        <w:jc w:val="both"/>
        <w:rPr>
          <w:rStyle w:val="4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B709C" w:rsidRPr="00717C75">
        <w:rPr>
          <w:b w:val="0"/>
          <w:sz w:val="28"/>
          <w:szCs w:val="28"/>
        </w:rPr>
        <w:t>Правовым управлением Администрации г</w:t>
      </w:r>
      <w:r>
        <w:rPr>
          <w:b w:val="0"/>
          <w:sz w:val="28"/>
          <w:szCs w:val="28"/>
        </w:rPr>
        <w:t xml:space="preserve">ородского округа «Город Губаха» </w:t>
      </w:r>
      <w:r w:rsidR="00DB709C" w:rsidRPr="00717C75">
        <w:rPr>
          <w:b w:val="0"/>
          <w:sz w:val="28"/>
          <w:szCs w:val="28"/>
        </w:rPr>
        <w:t>Пермского края в соответствии с Законом Пермског</w:t>
      </w:r>
      <w:r>
        <w:rPr>
          <w:b w:val="0"/>
          <w:sz w:val="28"/>
          <w:szCs w:val="28"/>
        </w:rPr>
        <w:t xml:space="preserve">о края от 02.03.2009 №309-ПК «О </w:t>
      </w:r>
      <w:r w:rsidR="00DB709C" w:rsidRPr="00717C75">
        <w:rPr>
          <w:b w:val="0"/>
          <w:sz w:val="28"/>
          <w:szCs w:val="28"/>
        </w:rPr>
        <w:t>порядке организации и ведения Регистра муниципа</w:t>
      </w:r>
      <w:r>
        <w:rPr>
          <w:b w:val="0"/>
          <w:sz w:val="28"/>
          <w:szCs w:val="28"/>
        </w:rPr>
        <w:t xml:space="preserve">льных нормативных правовых актов </w:t>
      </w:r>
      <w:r w:rsidR="00DB709C" w:rsidRPr="00717C75">
        <w:rPr>
          <w:b w:val="0"/>
          <w:sz w:val="28"/>
          <w:szCs w:val="28"/>
        </w:rPr>
        <w:t xml:space="preserve">Пермского края» проведена юридическая экспертиза проекта решения Думы </w:t>
      </w:r>
      <w:r w:rsidR="00DB709C" w:rsidRPr="00717C75">
        <w:rPr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О </w:t>
      </w:r>
      <w:r w:rsidR="00DB709C">
        <w:rPr>
          <w:b w:val="0"/>
          <w:sz w:val="28"/>
          <w:szCs w:val="28"/>
        </w:rPr>
        <w:t>внесении изменений в Положение о территориально</w:t>
      </w:r>
      <w:r>
        <w:rPr>
          <w:b w:val="0"/>
          <w:sz w:val="28"/>
          <w:szCs w:val="28"/>
        </w:rPr>
        <w:t xml:space="preserve">м общественном самоуправлении в </w:t>
      </w:r>
      <w:r w:rsidR="00DB709C">
        <w:rPr>
          <w:b w:val="0"/>
          <w:sz w:val="28"/>
          <w:szCs w:val="28"/>
        </w:rPr>
        <w:t>Губахинском городском округе, утвержденное</w:t>
      </w:r>
      <w:r>
        <w:rPr>
          <w:b w:val="0"/>
          <w:sz w:val="28"/>
          <w:szCs w:val="28"/>
        </w:rPr>
        <w:t xml:space="preserve"> решением Губахинской городской Думы от 28 июня </w:t>
      </w:r>
      <w:r w:rsidR="00DB709C">
        <w:rPr>
          <w:b w:val="0"/>
          <w:sz w:val="28"/>
          <w:szCs w:val="28"/>
        </w:rPr>
        <w:t>2018 года № 90</w:t>
      </w:r>
      <w:r w:rsidR="00DB709C" w:rsidRPr="00571D45">
        <w:rPr>
          <w:rStyle w:val="40"/>
          <w:sz w:val="28"/>
          <w:szCs w:val="28"/>
          <w:u w:val="none"/>
        </w:rPr>
        <w:t>»</w:t>
      </w:r>
      <w:r w:rsidRPr="00571D45">
        <w:rPr>
          <w:rStyle w:val="40"/>
          <w:sz w:val="28"/>
          <w:szCs w:val="28"/>
          <w:u w:val="none"/>
        </w:rPr>
        <w:t>.</w:t>
      </w:r>
    </w:p>
    <w:p w:rsidR="00DB709C" w:rsidRPr="00571D45" w:rsidRDefault="00571D45" w:rsidP="00571D45">
      <w:pPr>
        <w:pStyle w:val="22"/>
        <w:keepNext/>
        <w:keepLines/>
        <w:shd w:val="clear" w:color="auto" w:fill="auto"/>
        <w:spacing w:before="0" w:after="0" w:line="340" w:lineRule="exact"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ab/>
      </w:r>
      <w:r w:rsidR="00DB709C" w:rsidRPr="00571D45">
        <w:rPr>
          <w:b w:val="0"/>
          <w:sz w:val="28"/>
          <w:szCs w:val="28"/>
        </w:rPr>
        <w:t>Настоящий проект решения подготовлен в</w:t>
      </w:r>
      <w:r w:rsidRPr="00571D45">
        <w:rPr>
          <w:b w:val="0"/>
          <w:sz w:val="28"/>
          <w:szCs w:val="28"/>
        </w:rPr>
        <w:t xml:space="preserve"> </w:t>
      </w:r>
      <w:r w:rsidR="00DB709C" w:rsidRPr="00571D45">
        <w:rPr>
          <w:rFonts w:eastAsiaTheme="minorHAnsi"/>
          <w:b w:val="0"/>
          <w:sz w:val="28"/>
          <w:szCs w:val="28"/>
        </w:rPr>
        <w:t>соответствии со статьей 27 Федерального закона от 06 октября 2003 г. № 131-ФЗ «Об общих принципах организации местного самоуправления в Российской Федерации»</w:t>
      </w:r>
      <w:r w:rsidRPr="00571D45">
        <w:rPr>
          <w:rFonts w:eastAsiaTheme="minorHAnsi"/>
          <w:b w:val="0"/>
          <w:sz w:val="28"/>
          <w:szCs w:val="28"/>
        </w:rPr>
        <w:t>.</w:t>
      </w:r>
      <w:r w:rsidR="00DB709C">
        <w:rPr>
          <w:rFonts w:eastAsiaTheme="minorHAnsi"/>
          <w:sz w:val="28"/>
          <w:szCs w:val="28"/>
        </w:rPr>
        <w:t xml:space="preserve"> </w:t>
      </w:r>
    </w:p>
    <w:p w:rsidR="00DB709C" w:rsidRPr="00591D6B" w:rsidRDefault="00DB709C" w:rsidP="00571D45">
      <w:pPr>
        <w:autoSpaceDE w:val="0"/>
        <w:autoSpaceDN w:val="0"/>
        <w:adjustRightInd w:val="0"/>
        <w:spacing w:line="340" w:lineRule="exact"/>
        <w:ind w:firstLine="540"/>
        <w:jc w:val="both"/>
        <w:rPr>
          <w:b/>
          <w:bCs/>
          <w:sz w:val="28"/>
          <w:szCs w:val="28"/>
        </w:rPr>
      </w:pPr>
      <w:r w:rsidRPr="00591D6B"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DB709C" w:rsidRDefault="00DB709C" w:rsidP="00DB709C"/>
    <w:p w:rsidR="00DB709C" w:rsidRDefault="00DB709C" w:rsidP="00DB709C"/>
    <w:p w:rsidR="00DB709C" w:rsidRPr="004E508B" w:rsidRDefault="00DB709C" w:rsidP="00571D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B709C" w:rsidRPr="004E508B" w:rsidRDefault="00DB709C" w:rsidP="00571D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4E508B">
        <w:rPr>
          <w:sz w:val="28"/>
          <w:szCs w:val="28"/>
        </w:rPr>
        <w:t xml:space="preserve">равового управления                    </w:t>
      </w:r>
      <w:r w:rsidR="00571D4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Т.Н.Кашина</w:t>
      </w:r>
    </w:p>
    <w:p w:rsidR="00DB709C" w:rsidRDefault="00DB70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1AD2" w:rsidRDefault="00331AD2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1AD2" w:rsidRDefault="00331AD2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1AD2" w:rsidRDefault="00331AD2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1AD2" w:rsidRDefault="00331AD2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1AD2" w:rsidRDefault="00331AD2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1AD2" w:rsidRDefault="00331AD2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1AD2" w:rsidRDefault="00331AD2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1AD2" w:rsidRDefault="00331AD2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1AD2" w:rsidRDefault="00331AD2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1AD2" w:rsidRDefault="00331AD2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1AD2" w:rsidRDefault="00331AD2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1AD2" w:rsidRDefault="00331AD2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1AD2" w:rsidRDefault="00331AD2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1AD2" w:rsidRDefault="00331AD2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1AD2" w:rsidRDefault="00331AD2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1AD2" w:rsidRDefault="00331AD2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1AD2" w:rsidRDefault="00331AD2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1AD2" w:rsidRDefault="00331AD2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1AD2" w:rsidRDefault="00331AD2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1AD2" w:rsidRDefault="00331AD2" w:rsidP="00331AD2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 w:rsidRPr="00CD0F49"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-316865</wp:posOffset>
            </wp:positionV>
            <wp:extent cx="641350" cy="843915"/>
            <wp:effectExtent l="0" t="0" r="0" b="0"/>
            <wp:wrapTight wrapText="bothSides">
              <wp:wrapPolygon edited="0">
                <wp:start x="6416" y="488"/>
                <wp:lineTo x="3850" y="1463"/>
                <wp:lineTo x="1925" y="18041"/>
                <wp:lineTo x="5774" y="19991"/>
                <wp:lineTo x="9624" y="19991"/>
                <wp:lineTo x="12832" y="19991"/>
                <wp:lineTo x="16681" y="19991"/>
                <wp:lineTo x="21172" y="17553"/>
                <wp:lineTo x="21172" y="5851"/>
                <wp:lineTo x="18606" y="1463"/>
                <wp:lineTo x="16040" y="488"/>
                <wp:lineTo x="6416" y="488"/>
              </wp:wrapPolygon>
            </wp:wrapTight>
            <wp:docPr id="2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баха контур фотошоп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AD2" w:rsidRDefault="00331AD2" w:rsidP="00331AD2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</w:p>
    <w:p w:rsidR="00331AD2" w:rsidRDefault="00331AD2" w:rsidP="00331AD2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>КОНТРОЛЬНО-СЧЕТНАЯ ПАЛАТА</w:t>
      </w:r>
    </w:p>
    <w:p w:rsidR="00331AD2" w:rsidRDefault="00331AD2" w:rsidP="00331AD2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  <w:r w:rsidRPr="00E00ECA">
        <w:rPr>
          <w:b/>
          <w:bCs/>
          <w:sz w:val="28"/>
          <w:szCs w:val="28"/>
        </w:rPr>
        <w:t xml:space="preserve"> </w:t>
      </w:r>
    </w:p>
    <w:p w:rsidR="00331AD2" w:rsidRPr="00310131" w:rsidRDefault="00331AD2" w:rsidP="00331AD2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310131">
        <w:t xml:space="preserve">л. </w:t>
      </w:r>
      <w:r>
        <w:t>Никонова, д. 44</w:t>
      </w:r>
      <w:r w:rsidRPr="00310131">
        <w:t xml:space="preserve">, г. Губаха, 618250, факс (34) 248 4 02 </w:t>
      </w:r>
      <w:r>
        <w:t>9</w:t>
      </w:r>
      <w:r w:rsidRPr="00310131">
        <w:t xml:space="preserve">4, тел. 4 </w:t>
      </w:r>
      <w:r>
        <w:t>08</w:t>
      </w:r>
      <w:r w:rsidRPr="00310131">
        <w:t xml:space="preserve"> 51</w:t>
      </w:r>
    </w:p>
    <w:p w:rsidR="00331AD2" w:rsidRDefault="006170C4" w:rsidP="00331AD2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0288" from="-.25pt,5.9pt" to="451.25pt,5.9pt" wrapcoords="1 0 1 5 606 5 606 0 1 0" strokeweight="4pt">
            <v:stroke linestyle="thinThick"/>
            <w10:wrap type="tight"/>
          </v:line>
        </w:pict>
      </w:r>
    </w:p>
    <w:p w:rsidR="00331AD2" w:rsidRPr="000D48BE" w:rsidRDefault="00331AD2" w:rsidP="00331AD2">
      <w:pPr>
        <w:shd w:val="clear" w:color="auto" w:fill="FFFFFF"/>
        <w:spacing w:before="120" w:line="240" w:lineRule="exact"/>
        <w:ind w:left="164"/>
        <w:jc w:val="center"/>
        <w:rPr>
          <w:b/>
          <w:sz w:val="28"/>
          <w:szCs w:val="28"/>
        </w:rPr>
      </w:pPr>
      <w:r w:rsidRPr="000D48BE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66</w:t>
      </w:r>
    </w:p>
    <w:p w:rsidR="00331AD2" w:rsidRPr="002B7129" w:rsidRDefault="00331AD2" w:rsidP="00331AD2">
      <w:pPr>
        <w:shd w:val="clear" w:color="auto" w:fill="FFFFFF"/>
        <w:jc w:val="center"/>
        <w:rPr>
          <w:b/>
          <w:sz w:val="28"/>
          <w:szCs w:val="28"/>
        </w:rPr>
      </w:pPr>
      <w:r w:rsidRPr="002B7129">
        <w:rPr>
          <w:b/>
          <w:spacing w:val="-1"/>
          <w:sz w:val="28"/>
          <w:szCs w:val="28"/>
        </w:rPr>
        <w:t>на проект решения Губахинской городской</w:t>
      </w:r>
      <w:r>
        <w:rPr>
          <w:b/>
          <w:spacing w:val="-1"/>
          <w:sz w:val="28"/>
          <w:szCs w:val="28"/>
        </w:rPr>
        <w:t xml:space="preserve"> </w:t>
      </w:r>
      <w:r w:rsidRPr="002B7129">
        <w:rPr>
          <w:b/>
          <w:spacing w:val="-1"/>
          <w:sz w:val="28"/>
          <w:szCs w:val="28"/>
        </w:rPr>
        <w:t>Думы «</w:t>
      </w:r>
      <w:r>
        <w:rPr>
          <w:b/>
          <w:spacing w:val="-1"/>
          <w:sz w:val="28"/>
          <w:szCs w:val="28"/>
        </w:rPr>
        <w:t>О внесении изменений в Положение о территориальном общественном самоуправлении в</w:t>
      </w:r>
      <w:r w:rsidRPr="002B7129">
        <w:rPr>
          <w:b/>
          <w:spacing w:val="-1"/>
          <w:sz w:val="28"/>
          <w:szCs w:val="28"/>
        </w:rPr>
        <w:t xml:space="preserve"> Губахинско</w:t>
      </w:r>
      <w:r>
        <w:rPr>
          <w:b/>
          <w:spacing w:val="-1"/>
          <w:sz w:val="28"/>
          <w:szCs w:val="28"/>
        </w:rPr>
        <w:t>м</w:t>
      </w:r>
      <w:r w:rsidRPr="002B7129">
        <w:rPr>
          <w:b/>
          <w:spacing w:val="-1"/>
          <w:sz w:val="28"/>
          <w:szCs w:val="28"/>
        </w:rPr>
        <w:t xml:space="preserve"> городско</w:t>
      </w:r>
      <w:r>
        <w:rPr>
          <w:b/>
          <w:spacing w:val="-1"/>
          <w:sz w:val="28"/>
          <w:szCs w:val="28"/>
        </w:rPr>
        <w:t>м</w:t>
      </w:r>
      <w:r w:rsidRPr="002B7129">
        <w:rPr>
          <w:b/>
          <w:spacing w:val="-1"/>
          <w:sz w:val="28"/>
          <w:szCs w:val="28"/>
        </w:rPr>
        <w:t xml:space="preserve"> округ</w:t>
      </w:r>
      <w:r>
        <w:rPr>
          <w:b/>
          <w:spacing w:val="-1"/>
          <w:sz w:val="28"/>
          <w:szCs w:val="28"/>
        </w:rPr>
        <w:t>е,</w:t>
      </w:r>
      <w:r w:rsidRPr="007072F8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утвержденное решением Губахинской городской Думы от 28 июня 2018 года № 90</w:t>
      </w:r>
      <w:r w:rsidRPr="002B7129">
        <w:rPr>
          <w:b/>
          <w:spacing w:val="-1"/>
          <w:sz w:val="28"/>
          <w:szCs w:val="28"/>
        </w:rPr>
        <w:t>»</w:t>
      </w:r>
    </w:p>
    <w:p w:rsidR="00331AD2" w:rsidRPr="008B7CC9" w:rsidRDefault="00331AD2" w:rsidP="00331AD2">
      <w:pPr>
        <w:shd w:val="clear" w:color="auto" w:fill="FFFFFF"/>
        <w:tabs>
          <w:tab w:val="left" w:pos="6946"/>
        </w:tabs>
        <w:spacing w:before="336"/>
        <w:ind w:left="19"/>
        <w:rPr>
          <w:sz w:val="28"/>
          <w:szCs w:val="28"/>
        </w:rPr>
      </w:pPr>
      <w:r w:rsidRPr="008B7CC9">
        <w:rPr>
          <w:sz w:val="28"/>
          <w:szCs w:val="28"/>
        </w:rPr>
        <w:t>г. Губаха</w:t>
      </w:r>
      <w:r w:rsidRPr="008B7CC9">
        <w:rPr>
          <w:sz w:val="28"/>
          <w:szCs w:val="28"/>
        </w:rPr>
        <w:tab/>
      </w:r>
      <w:r>
        <w:rPr>
          <w:sz w:val="28"/>
          <w:szCs w:val="28"/>
        </w:rPr>
        <w:t>14</w:t>
      </w:r>
      <w:r w:rsidRPr="008B7CC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B7CC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8B7CC9">
        <w:rPr>
          <w:sz w:val="28"/>
          <w:szCs w:val="28"/>
        </w:rPr>
        <w:t>г.</w:t>
      </w:r>
    </w:p>
    <w:p w:rsidR="00331AD2" w:rsidRPr="002B7129" w:rsidRDefault="00331AD2" w:rsidP="00331AD2">
      <w:pPr>
        <w:shd w:val="clear" w:color="auto" w:fill="FFFFFF"/>
        <w:spacing w:before="317"/>
        <w:ind w:firstLine="710"/>
        <w:jc w:val="both"/>
        <w:rPr>
          <w:sz w:val="28"/>
          <w:szCs w:val="28"/>
        </w:rPr>
      </w:pPr>
      <w:r w:rsidRPr="002B7129">
        <w:rPr>
          <w:sz w:val="28"/>
          <w:szCs w:val="28"/>
        </w:rPr>
        <w:t>Рассмотрев проект решения, представленный администраци</w:t>
      </w:r>
      <w:r>
        <w:rPr>
          <w:sz w:val="28"/>
          <w:szCs w:val="28"/>
        </w:rPr>
        <w:t>ей</w:t>
      </w:r>
      <w:r w:rsidRPr="002B7129">
        <w:rPr>
          <w:sz w:val="28"/>
          <w:szCs w:val="28"/>
        </w:rPr>
        <w:t xml:space="preserve"> города Губаха, Контрольно-счетная палата отмечает следующее</w:t>
      </w:r>
      <w:r>
        <w:rPr>
          <w:sz w:val="28"/>
          <w:szCs w:val="28"/>
        </w:rPr>
        <w:t>.</w:t>
      </w:r>
    </w:p>
    <w:p w:rsidR="00331AD2" w:rsidRDefault="00331AD2" w:rsidP="00331AD2">
      <w:pPr>
        <w:ind w:firstLine="709"/>
        <w:jc w:val="both"/>
        <w:rPr>
          <w:sz w:val="28"/>
          <w:szCs w:val="28"/>
        </w:rPr>
      </w:pPr>
      <w:r w:rsidRPr="002B7129">
        <w:rPr>
          <w:sz w:val="28"/>
          <w:szCs w:val="28"/>
        </w:rPr>
        <w:t xml:space="preserve">Проект решения подготовлен в соответствии с Федеральным </w:t>
      </w:r>
      <w:hyperlink r:id="rId14" w:history="1">
        <w:r w:rsidRPr="002B7129">
          <w:rPr>
            <w:sz w:val="28"/>
            <w:szCs w:val="28"/>
          </w:rPr>
          <w:t>законом</w:t>
        </w:r>
      </w:hyperlink>
      <w:r w:rsidRPr="002B712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(далее – Федеральный закон № 131-ФЗ)</w:t>
      </w:r>
      <w:r w:rsidRPr="002B7129">
        <w:rPr>
          <w:sz w:val="28"/>
          <w:szCs w:val="28"/>
        </w:rPr>
        <w:t>.</w:t>
      </w:r>
    </w:p>
    <w:p w:rsidR="00331AD2" w:rsidRPr="00007C4E" w:rsidRDefault="00331AD2" w:rsidP="00331AD2">
      <w:pPr>
        <w:spacing w:before="120"/>
        <w:ind w:firstLine="709"/>
        <w:jc w:val="both"/>
        <w:rPr>
          <w:i/>
          <w:sz w:val="28"/>
          <w:szCs w:val="28"/>
        </w:rPr>
      </w:pPr>
      <w:r w:rsidRPr="00007C4E">
        <w:rPr>
          <w:i/>
          <w:sz w:val="28"/>
          <w:szCs w:val="28"/>
          <w:u w:val="single"/>
        </w:rPr>
        <w:t>В перечне форм непосредственного участия населения Губахинского городского округа в решении вопросов местного значения (статья 12 Устава Губахинского городского округа) отсутствует территориальное общественное самоуправление (статья 27 Федерального закона № 131-ФЗ) и конференция граждан (статья 30 Федерального закона № 131-ФЗ)</w:t>
      </w:r>
      <w:r w:rsidRPr="00007C4E">
        <w:rPr>
          <w:i/>
          <w:sz w:val="28"/>
          <w:szCs w:val="28"/>
        </w:rPr>
        <w:t>.</w:t>
      </w:r>
    </w:p>
    <w:p w:rsidR="00331AD2" w:rsidRPr="002B7129" w:rsidRDefault="00331AD2" w:rsidP="00331AD2">
      <w:pPr>
        <w:shd w:val="clear" w:color="auto" w:fill="FFFFFF"/>
        <w:spacing w:before="100" w:beforeAutospacing="1" w:line="317" w:lineRule="exact"/>
        <w:ind w:left="731"/>
        <w:rPr>
          <w:sz w:val="28"/>
          <w:szCs w:val="28"/>
        </w:rPr>
      </w:pPr>
      <w:r w:rsidRPr="002B7129">
        <w:rPr>
          <w:b/>
          <w:bCs/>
          <w:sz w:val="28"/>
          <w:szCs w:val="28"/>
        </w:rPr>
        <w:t>Выводы</w:t>
      </w:r>
    </w:p>
    <w:p w:rsidR="00331AD2" w:rsidRDefault="00331AD2" w:rsidP="00331AD2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2B7129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не </w:t>
      </w:r>
      <w:r w:rsidRPr="002B7129">
        <w:rPr>
          <w:sz w:val="28"/>
          <w:szCs w:val="28"/>
        </w:rPr>
        <w:t>противоречит Федеральн</w:t>
      </w:r>
      <w:r>
        <w:rPr>
          <w:sz w:val="28"/>
          <w:szCs w:val="28"/>
        </w:rPr>
        <w:t>ому</w:t>
      </w:r>
      <w:r w:rsidRPr="002B7129">
        <w:rPr>
          <w:sz w:val="28"/>
          <w:szCs w:val="28"/>
        </w:rPr>
        <w:t xml:space="preserve"> з</w:t>
      </w:r>
      <w:r>
        <w:rPr>
          <w:sz w:val="28"/>
          <w:szCs w:val="28"/>
        </w:rPr>
        <w:t>акону от 06.10.2003г. № 131-ФЗ</w:t>
      </w:r>
      <w:r w:rsidRPr="002B7129">
        <w:rPr>
          <w:sz w:val="28"/>
          <w:szCs w:val="28"/>
        </w:rPr>
        <w:t>.</w:t>
      </w:r>
    </w:p>
    <w:p w:rsidR="00331AD2" w:rsidRPr="002B7129" w:rsidRDefault="00331AD2" w:rsidP="00331AD2">
      <w:pPr>
        <w:shd w:val="clear" w:color="auto" w:fill="FFFFFF"/>
        <w:spacing w:before="240" w:line="317" w:lineRule="exact"/>
        <w:ind w:left="797"/>
        <w:rPr>
          <w:b/>
          <w:sz w:val="28"/>
          <w:szCs w:val="28"/>
        </w:rPr>
      </w:pPr>
      <w:r w:rsidRPr="002B7129">
        <w:rPr>
          <w:b/>
          <w:sz w:val="28"/>
          <w:szCs w:val="28"/>
        </w:rPr>
        <w:t>Предложения</w:t>
      </w:r>
    </w:p>
    <w:p w:rsidR="00331AD2" w:rsidRDefault="00331AD2" w:rsidP="00331AD2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Губаха устранить отмеченные недостатки, подготовить соответствующие изменения в Устав Губахинского городского округа.</w:t>
      </w:r>
    </w:p>
    <w:p w:rsidR="00331AD2" w:rsidRPr="002B7129" w:rsidRDefault="00331AD2" w:rsidP="00331AD2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 w:rsidRPr="002B7129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</w:t>
      </w:r>
      <w:r w:rsidRPr="00413CE0">
        <w:rPr>
          <w:sz w:val="28"/>
          <w:szCs w:val="28"/>
        </w:rPr>
        <w:t>рекомендуется</w:t>
      </w:r>
      <w:r w:rsidRPr="009F5A89">
        <w:rPr>
          <w:sz w:val="28"/>
          <w:szCs w:val="28"/>
        </w:rPr>
        <w:t xml:space="preserve"> </w:t>
      </w:r>
      <w:r w:rsidRPr="002B7129">
        <w:rPr>
          <w:sz w:val="28"/>
          <w:szCs w:val="28"/>
        </w:rPr>
        <w:t>к утверждению Губахинско</w:t>
      </w:r>
      <w:r>
        <w:rPr>
          <w:sz w:val="28"/>
          <w:szCs w:val="28"/>
        </w:rPr>
        <w:t>й</w:t>
      </w:r>
      <w:r w:rsidRPr="002B712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2B7129">
        <w:rPr>
          <w:sz w:val="28"/>
          <w:szCs w:val="28"/>
        </w:rPr>
        <w:t xml:space="preserve"> Думой</w:t>
      </w:r>
      <w:r>
        <w:rPr>
          <w:sz w:val="28"/>
          <w:szCs w:val="28"/>
        </w:rPr>
        <w:t>.</w:t>
      </w:r>
    </w:p>
    <w:p w:rsidR="00331AD2" w:rsidRPr="002B7129" w:rsidRDefault="00331AD2" w:rsidP="00331AD2">
      <w:pPr>
        <w:shd w:val="clear" w:color="auto" w:fill="FFFFFF"/>
        <w:tabs>
          <w:tab w:val="left" w:pos="6230"/>
        </w:tabs>
        <w:spacing w:before="480"/>
        <w:ind w:left="11"/>
        <w:rPr>
          <w:sz w:val="28"/>
          <w:szCs w:val="28"/>
        </w:rPr>
      </w:pPr>
      <w:r w:rsidRPr="002B7129">
        <w:rPr>
          <w:sz w:val="28"/>
          <w:szCs w:val="28"/>
        </w:rPr>
        <w:t xml:space="preserve">   Председатель Контрольно-счетной палаты</w:t>
      </w:r>
      <w:r w:rsidRPr="002B7129">
        <w:rPr>
          <w:rFonts w:ascii="Arial" w:hAnsi="Arial" w:cs="Arial"/>
          <w:sz w:val="28"/>
          <w:szCs w:val="28"/>
        </w:rPr>
        <w:tab/>
      </w:r>
      <w:r w:rsidRPr="002B7129">
        <w:rPr>
          <w:rFonts w:hAnsi="Arial"/>
          <w:i/>
          <w:iCs/>
          <w:sz w:val="28"/>
          <w:szCs w:val="28"/>
        </w:rPr>
        <w:t xml:space="preserve">     </w:t>
      </w:r>
      <w:r w:rsidRPr="002B7129">
        <w:rPr>
          <w:rFonts w:hAnsi="Arial"/>
          <w:i/>
          <w:iCs/>
          <w:sz w:val="28"/>
          <w:szCs w:val="28"/>
        </w:rPr>
        <w:tab/>
        <w:t xml:space="preserve"> </w:t>
      </w:r>
      <w:r w:rsidRPr="002B7129">
        <w:rPr>
          <w:sz w:val="28"/>
          <w:szCs w:val="28"/>
        </w:rPr>
        <w:t>Л.П. Лазарева</w:t>
      </w:r>
    </w:p>
    <w:p w:rsidR="00331AD2" w:rsidRPr="004A4F61" w:rsidRDefault="00331AD2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331AD2" w:rsidRPr="004A4F61" w:rsidSect="008F115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D72" w:rsidRDefault="00FB1D72" w:rsidP="00C40F8B">
      <w:r>
        <w:separator/>
      </w:r>
    </w:p>
  </w:endnote>
  <w:endnote w:type="continuationSeparator" w:id="1">
    <w:p w:rsidR="00FB1D72" w:rsidRDefault="00FB1D72" w:rsidP="00C4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CE" w:rsidRDefault="005F24CE">
    <w:pPr>
      <w:pStyle w:val="ae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D72" w:rsidRDefault="00FB1D72" w:rsidP="00C40F8B">
      <w:r>
        <w:separator/>
      </w:r>
    </w:p>
  </w:footnote>
  <w:footnote w:type="continuationSeparator" w:id="1">
    <w:p w:rsidR="00FB1D72" w:rsidRDefault="00FB1D72" w:rsidP="00C40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CE" w:rsidRDefault="006170C4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F24C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F24CE" w:rsidRDefault="005F24CE">
    <w:pPr>
      <w:pStyle w:val="ac"/>
    </w:pPr>
  </w:p>
  <w:p w:rsidR="005F24CE" w:rsidRDefault="005F24CE"/>
  <w:p w:rsidR="005F24CE" w:rsidRDefault="005F24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CE" w:rsidRDefault="005F24CE">
    <w:pPr>
      <w:pStyle w:val="ac"/>
    </w:pPr>
  </w:p>
  <w:p w:rsidR="005F24CE" w:rsidRDefault="005F24CE"/>
  <w:p w:rsidR="005F24CE" w:rsidRDefault="005F24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2EA"/>
    <w:multiLevelType w:val="multilevel"/>
    <w:tmpl w:val="E3DE73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141B792D"/>
    <w:multiLevelType w:val="multilevel"/>
    <w:tmpl w:val="21BE007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490095"/>
    <w:multiLevelType w:val="multilevel"/>
    <w:tmpl w:val="C89219AC"/>
    <w:lvl w:ilvl="0">
      <w:start w:val="6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3">
    <w:nsid w:val="1CE0053A"/>
    <w:multiLevelType w:val="multilevel"/>
    <w:tmpl w:val="EE6A1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63461E2"/>
    <w:multiLevelType w:val="hybridMultilevel"/>
    <w:tmpl w:val="C1C42626"/>
    <w:lvl w:ilvl="0" w:tplc="2D6E247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48327C"/>
    <w:multiLevelType w:val="hybridMultilevel"/>
    <w:tmpl w:val="9D3CB87A"/>
    <w:lvl w:ilvl="0" w:tplc="3CD04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9630B6"/>
    <w:multiLevelType w:val="multilevel"/>
    <w:tmpl w:val="27427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281801"/>
    <w:multiLevelType w:val="multilevel"/>
    <w:tmpl w:val="38403D5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3AE0167"/>
    <w:multiLevelType w:val="hybridMultilevel"/>
    <w:tmpl w:val="853231C2"/>
    <w:lvl w:ilvl="0" w:tplc="90C6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FD5611"/>
    <w:multiLevelType w:val="hybridMultilevel"/>
    <w:tmpl w:val="354048EA"/>
    <w:lvl w:ilvl="0" w:tplc="99F6EF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9C4C0D"/>
    <w:multiLevelType w:val="hybridMultilevel"/>
    <w:tmpl w:val="41C6D114"/>
    <w:lvl w:ilvl="0" w:tplc="FEE8A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A2700C"/>
    <w:multiLevelType w:val="hybridMultilevel"/>
    <w:tmpl w:val="DC8A1A04"/>
    <w:lvl w:ilvl="0" w:tplc="8C2874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627A4F"/>
    <w:multiLevelType w:val="hybridMultilevel"/>
    <w:tmpl w:val="F9AA7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921450F"/>
    <w:multiLevelType w:val="multilevel"/>
    <w:tmpl w:val="4ACCC5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13"/>
  </w:num>
  <w:num w:numId="11">
    <w:abstractNumId w:val="3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33B"/>
    <w:rsid w:val="00006DB9"/>
    <w:rsid w:val="00017742"/>
    <w:rsid w:val="00022F5A"/>
    <w:rsid w:val="000332FE"/>
    <w:rsid w:val="00042A8A"/>
    <w:rsid w:val="00047B40"/>
    <w:rsid w:val="00051DA1"/>
    <w:rsid w:val="00061369"/>
    <w:rsid w:val="00062F78"/>
    <w:rsid w:val="000633A0"/>
    <w:rsid w:val="0006428C"/>
    <w:rsid w:val="00082E16"/>
    <w:rsid w:val="0008441B"/>
    <w:rsid w:val="000A0EF6"/>
    <w:rsid w:val="000B3DA3"/>
    <w:rsid w:val="000D084C"/>
    <w:rsid w:val="00100C4A"/>
    <w:rsid w:val="00102D7B"/>
    <w:rsid w:val="00112C5C"/>
    <w:rsid w:val="00112EF7"/>
    <w:rsid w:val="00115B43"/>
    <w:rsid w:val="001273A2"/>
    <w:rsid w:val="0013718E"/>
    <w:rsid w:val="00144582"/>
    <w:rsid w:val="00157326"/>
    <w:rsid w:val="00163E74"/>
    <w:rsid w:val="00173479"/>
    <w:rsid w:val="00175B8C"/>
    <w:rsid w:val="0018067F"/>
    <w:rsid w:val="00180A6E"/>
    <w:rsid w:val="00187774"/>
    <w:rsid w:val="001A0417"/>
    <w:rsid w:val="001B0CE3"/>
    <w:rsid w:val="001B5A22"/>
    <w:rsid w:val="001D40F0"/>
    <w:rsid w:val="001E29C1"/>
    <w:rsid w:val="0021094F"/>
    <w:rsid w:val="002161D6"/>
    <w:rsid w:val="0023317F"/>
    <w:rsid w:val="00233D80"/>
    <w:rsid w:val="00236C4E"/>
    <w:rsid w:val="00250117"/>
    <w:rsid w:val="002641D4"/>
    <w:rsid w:val="00277E3D"/>
    <w:rsid w:val="00281828"/>
    <w:rsid w:val="002933F6"/>
    <w:rsid w:val="00296743"/>
    <w:rsid w:val="002A6736"/>
    <w:rsid w:val="002A7BD3"/>
    <w:rsid w:val="002A7C6A"/>
    <w:rsid w:val="002B1BBD"/>
    <w:rsid w:val="002D14FD"/>
    <w:rsid w:val="002D44EC"/>
    <w:rsid w:val="002E7D6C"/>
    <w:rsid w:val="002F2718"/>
    <w:rsid w:val="00313318"/>
    <w:rsid w:val="00315931"/>
    <w:rsid w:val="003207B3"/>
    <w:rsid w:val="003220A2"/>
    <w:rsid w:val="00331AD2"/>
    <w:rsid w:val="00332407"/>
    <w:rsid w:val="00340DD1"/>
    <w:rsid w:val="0037263A"/>
    <w:rsid w:val="00380E6D"/>
    <w:rsid w:val="003B013A"/>
    <w:rsid w:val="003B698B"/>
    <w:rsid w:val="003D0BB7"/>
    <w:rsid w:val="00400EDA"/>
    <w:rsid w:val="00407FA5"/>
    <w:rsid w:val="00413FCB"/>
    <w:rsid w:val="004416B3"/>
    <w:rsid w:val="0045303E"/>
    <w:rsid w:val="00481225"/>
    <w:rsid w:val="00484A1A"/>
    <w:rsid w:val="0048620A"/>
    <w:rsid w:val="004A2257"/>
    <w:rsid w:val="004A4F61"/>
    <w:rsid w:val="004C4866"/>
    <w:rsid w:val="004D282A"/>
    <w:rsid w:val="004D6929"/>
    <w:rsid w:val="004E0305"/>
    <w:rsid w:val="004E4A7F"/>
    <w:rsid w:val="004E76BF"/>
    <w:rsid w:val="004F2DBD"/>
    <w:rsid w:val="004F378A"/>
    <w:rsid w:val="00517A0A"/>
    <w:rsid w:val="0052301E"/>
    <w:rsid w:val="005311D0"/>
    <w:rsid w:val="00534134"/>
    <w:rsid w:val="005466B7"/>
    <w:rsid w:val="005704F0"/>
    <w:rsid w:val="00571D45"/>
    <w:rsid w:val="00572F19"/>
    <w:rsid w:val="005814D5"/>
    <w:rsid w:val="005849C1"/>
    <w:rsid w:val="005851A7"/>
    <w:rsid w:val="00593429"/>
    <w:rsid w:val="00594C0B"/>
    <w:rsid w:val="005B45F5"/>
    <w:rsid w:val="005D39C5"/>
    <w:rsid w:val="005E43AD"/>
    <w:rsid w:val="005F24CE"/>
    <w:rsid w:val="005F3128"/>
    <w:rsid w:val="005F5FBD"/>
    <w:rsid w:val="00601BB0"/>
    <w:rsid w:val="006170C4"/>
    <w:rsid w:val="00630C40"/>
    <w:rsid w:val="00635E02"/>
    <w:rsid w:val="006432FF"/>
    <w:rsid w:val="00644318"/>
    <w:rsid w:val="00671CD6"/>
    <w:rsid w:val="006815F1"/>
    <w:rsid w:val="00683FED"/>
    <w:rsid w:val="006A066E"/>
    <w:rsid w:val="006A281A"/>
    <w:rsid w:val="006A5ED1"/>
    <w:rsid w:val="006B51A0"/>
    <w:rsid w:val="006C3C4B"/>
    <w:rsid w:val="006D1526"/>
    <w:rsid w:val="006E3712"/>
    <w:rsid w:val="006F0EC5"/>
    <w:rsid w:val="006F1941"/>
    <w:rsid w:val="007222F1"/>
    <w:rsid w:val="00726ED9"/>
    <w:rsid w:val="00745450"/>
    <w:rsid w:val="0075005A"/>
    <w:rsid w:val="00780C2D"/>
    <w:rsid w:val="0078658D"/>
    <w:rsid w:val="0079644A"/>
    <w:rsid w:val="007A4140"/>
    <w:rsid w:val="007C5F5B"/>
    <w:rsid w:val="007C63E1"/>
    <w:rsid w:val="007D092A"/>
    <w:rsid w:val="007E766F"/>
    <w:rsid w:val="007F03A8"/>
    <w:rsid w:val="0081169C"/>
    <w:rsid w:val="008141C4"/>
    <w:rsid w:val="00817D41"/>
    <w:rsid w:val="00842332"/>
    <w:rsid w:val="0085746A"/>
    <w:rsid w:val="00862482"/>
    <w:rsid w:val="00862691"/>
    <w:rsid w:val="0086458F"/>
    <w:rsid w:val="0086608A"/>
    <w:rsid w:val="0087187F"/>
    <w:rsid w:val="00892A4F"/>
    <w:rsid w:val="008A4EEA"/>
    <w:rsid w:val="008A74B4"/>
    <w:rsid w:val="008C143A"/>
    <w:rsid w:val="008D6CDA"/>
    <w:rsid w:val="008F1155"/>
    <w:rsid w:val="00901004"/>
    <w:rsid w:val="0090730D"/>
    <w:rsid w:val="00920A39"/>
    <w:rsid w:val="0096552C"/>
    <w:rsid w:val="009717F9"/>
    <w:rsid w:val="00975554"/>
    <w:rsid w:val="00980CCA"/>
    <w:rsid w:val="00981BEA"/>
    <w:rsid w:val="0098243E"/>
    <w:rsid w:val="009836F6"/>
    <w:rsid w:val="00983781"/>
    <w:rsid w:val="00997A74"/>
    <w:rsid w:val="009A116E"/>
    <w:rsid w:val="009A2C2E"/>
    <w:rsid w:val="009C26F3"/>
    <w:rsid w:val="009D06BE"/>
    <w:rsid w:val="009E025B"/>
    <w:rsid w:val="009E7991"/>
    <w:rsid w:val="00A10AA7"/>
    <w:rsid w:val="00A20350"/>
    <w:rsid w:val="00A24612"/>
    <w:rsid w:val="00A2773E"/>
    <w:rsid w:val="00A336E4"/>
    <w:rsid w:val="00A35B15"/>
    <w:rsid w:val="00A36045"/>
    <w:rsid w:val="00A45BA1"/>
    <w:rsid w:val="00A61F1E"/>
    <w:rsid w:val="00A630EE"/>
    <w:rsid w:val="00A7469F"/>
    <w:rsid w:val="00A760FB"/>
    <w:rsid w:val="00A8417B"/>
    <w:rsid w:val="00A84F5E"/>
    <w:rsid w:val="00A97A8E"/>
    <w:rsid w:val="00AA0D31"/>
    <w:rsid w:val="00AB2872"/>
    <w:rsid w:val="00AB44FB"/>
    <w:rsid w:val="00AB7101"/>
    <w:rsid w:val="00AD2E6F"/>
    <w:rsid w:val="00AD6A90"/>
    <w:rsid w:val="00AE23A3"/>
    <w:rsid w:val="00AF2601"/>
    <w:rsid w:val="00AF3FFE"/>
    <w:rsid w:val="00B205BC"/>
    <w:rsid w:val="00B5741B"/>
    <w:rsid w:val="00B73891"/>
    <w:rsid w:val="00BA7B8A"/>
    <w:rsid w:val="00BB70B2"/>
    <w:rsid w:val="00BC25BC"/>
    <w:rsid w:val="00BF1D9E"/>
    <w:rsid w:val="00BF633B"/>
    <w:rsid w:val="00BF70DC"/>
    <w:rsid w:val="00C00241"/>
    <w:rsid w:val="00C10784"/>
    <w:rsid w:val="00C160D2"/>
    <w:rsid w:val="00C21289"/>
    <w:rsid w:val="00C305E4"/>
    <w:rsid w:val="00C3220C"/>
    <w:rsid w:val="00C40F8B"/>
    <w:rsid w:val="00C5161A"/>
    <w:rsid w:val="00C84621"/>
    <w:rsid w:val="00CA1607"/>
    <w:rsid w:val="00CB261F"/>
    <w:rsid w:val="00CE34C0"/>
    <w:rsid w:val="00CE7521"/>
    <w:rsid w:val="00CF1846"/>
    <w:rsid w:val="00D0189E"/>
    <w:rsid w:val="00D1048C"/>
    <w:rsid w:val="00D21432"/>
    <w:rsid w:val="00D23604"/>
    <w:rsid w:val="00D31312"/>
    <w:rsid w:val="00D3189B"/>
    <w:rsid w:val="00D34AD7"/>
    <w:rsid w:val="00D3529D"/>
    <w:rsid w:val="00D53C6A"/>
    <w:rsid w:val="00D73121"/>
    <w:rsid w:val="00D7568B"/>
    <w:rsid w:val="00D86A5E"/>
    <w:rsid w:val="00DB709C"/>
    <w:rsid w:val="00DC1D7E"/>
    <w:rsid w:val="00DD3D53"/>
    <w:rsid w:val="00DF3A76"/>
    <w:rsid w:val="00E059E9"/>
    <w:rsid w:val="00E112F8"/>
    <w:rsid w:val="00E12EFB"/>
    <w:rsid w:val="00E20A64"/>
    <w:rsid w:val="00E226A1"/>
    <w:rsid w:val="00E26263"/>
    <w:rsid w:val="00E33221"/>
    <w:rsid w:val="00E54D00"/>
    <w:rsid w:val="00E66620"/>
    <w:rsid w:val="00E9172A"/>
    <w:rsid w:val="00E91B9F"/>
    <w:rsid w:val="00EA2FB5"/>
    <w:rsid w:val="00EB4011"/>
    <w:rsid w:val="00EB4A80"/>
    <w:rsid w:val="00EB544D"/>
    <w:rsid w:val="00ED088B"/>
    <w:rsid w:val="00ED3706"/>
    <w:rsid w:val="00ED5A10"/>
    <w:rsid w:val="00EE0E50"/>
    <w:rsid w:val="00F01214"/>
    <w:rsid w:val="00F066D8"/>
    <w:rsid w:val="00F22293"/>
    <w:rsid w:val="00F342DA"/>
    <w:rsid w:val="00F445F2"/>
    <w:rsid w:val="00F53BA1"/>
    <w:rsid w:val="00F70D7C"/>
    <w:rsid w:val="00F75262"/>
    <w:rsid w:val="00F80AD2"/>
    <w:rsid w:val="00F8168F"/>
    <w:rsid w:val="00FA2597"/>
    <w:rsid w:val="00FB1D72"/>
    <w:rsid w:val="00FC387B"/>
    <w:rsid w:val="00FE0DEF"/>
    <w:rsid w:val="00FE52DB"/>
    <w:rsid w:val="00FE7A6C"/>
    <w:rsid w:val="00FF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3B"/>
    <w:pPr>
      <w:spacing w:line="240" w:lineRule="auto"/>
      <w:ind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633B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633B"/>
    <w:rPr>
      <w:rFonts w:eastAsia="Times New Roman"/>
      <w:b w:val="0"/>
      <w:szCs w:val="24"/>
      <w:lang w:eastAsia="ru-RU"/>
    </w:rPr>
  </w:style>
  <w:style w:type="paragraph" w:styleId="a3">
    <w:name w:val="Title"/>
    <w:basedOn w:val="a"/>
    <w:link w:val="a4"/>
    <w:qFormat/>
    <w:rsid w:val="00BF633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F633B"/>
    <w:rPr>
      <w:rFonts w:eastAsia="Times New Roman"/>
      <w:b w:val="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F633B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F633B"/>
    <w:rPr>
      <w:rFonts w:eastAsia="Times New Roman"/>
      <w:b w:val="0"/>
      <w:szCs w:val="20"/>
      <w:lang w:eastAsia="ru-RU"/>
    </w:rPr>
  </w:style>
  <w:style w:type="paragraph" w:customStyle="1" w:styleId="ConsPlusNormal">
    <w:name w:val="ConsPlusNormal"/>
    <w:rsid w:val="00BF633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F633B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F63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6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33B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ConsPlusTitle">
    <w:name w:val="ConsPlusTitle"/>
    <w:rsid w:val="00E12EF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73479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173479"/>
    <w:rPr>
      <w:rFonts w:ascii="Cambria" w:eastAsia="Cambria" w:hAnsi="Cambria" w:cs="Cambria"/>
      <w:b w:val="0"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479"/>
    <w:pPr>
      <w:widowControl w:val="0"/>
      <w:shd w:val="clear" w:color="auto" w:fill="FFFFFF"/>
      <w:spacing w:before="180" w:after="240" w:line="164" w:lineRule="exact"/>
    </w:pPr>
    <w:rPr>
      <w:rFonts w:ascii="Cambria" w:eastAsia="Cambria" w:hAnsi="Cambria" w:cs="Cambria"/>
      <w:bCs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rsid w:val="002A6736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736"/>
    <w:pPr>
      <w:widowControl w:val="0"/>
      <w:shd w:val="clear" w:color="auto" w:fill="FFFFFF"/>
      <w:spacing w:after="420" w:line="213" w:lineRule="exact"/>
      <w:jc w:val="both"/>
    </w:pPr>
    <w:rPr>
      <w:sz w:val="19"/>
      <w:szCs w:val="19"/>
      <w:lang w:eastAsia="en-US"/>
    </w:rPr>
  </w:style>
  <w:style w:type="character" w:customStyle="1" w:styleId="blk">
    <w:name w:val="blk"/>
    <w:basedOn w:val="a0"/>
    <w:rsid w:val="002A6736"/>
  </w:style>
  <w:style w:type="paragraph" w:customStyle="1" w:styleId="Default">
    <w:name w:val="Default"/>
    <w:rsid w:val="001D40F0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consnormal">
    <w:name w:val="consnormal"/>
    <w:basedOn w:val="a"/>
    <w:rsid w:val="00400EDA"/>
    <w:pPr>
      <w:spacing w:before="100" w:beforeAutospacing="1" w:after="100" w:afterAutospacing="1"/>
    </w:pPr>
  </w:style>
  <w:style w:type="paragraph" w:styleId="ac">
    <w:name w:val="header"/>
    <w:basedOn w:val="a"/>
    <w:link w:val="ad"/>
    <w:unhideWhenUsed/>
    <w:rsid w:val="00C40F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0F8B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40F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40F8B"/>
    <w:rPr>
      <w:rFonts w:eastAsia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9E7991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f0">
    <w:name w:val="No Spacing"/>
    <w:uiPriority w:val="1"/>
    <w:qFormat/>
    <w:rsid w:val="00100C4A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styleId="af1">
    <w:name w:val="page number"/>
    <w:rsid w:val="005F24CE"/>
  </w:style>
  <w:style w:type="paragraph" w:customStyle="1" w:styleId="ConsPlusNonformat">
    <w:name w:val="ConsPlusNonformat"/>
    <w:rsid w:val="005F24CE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DB709C"/>
    <w:rPr>
      <w:rFonts w:eastAsia="Times New Roman"/>
      <w:b/>
      <w:bCs/>
      <w:spacing w:val="-1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DB7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DB709C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2">
    <w:name w:val="Заголовок №2"/>
    <w:basedOn w:val="a"/>
    <w:link w:val="21"/>
    <w:rsid w:val="00DB709C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pacing w:val="-1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66B7450370CAD330B2BCB66E231B242F4BD9B8DF11ECCB0384A9CD9B25569C711AA39C1019B299L86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4998A93E479AA980B43B1200AACE454F898E08D42387C682AB12B3A00A1E8BFDC726EB0355590C5QC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96BB2-43E9-4B89-8B06-FC9DD1B7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10</cp:revision>
  <cp:lastPrinted>2018-06-21T04:59:00Z</cp:lastPrinted>
  <dcterms:created xsi:type="dcterms:W3CDTF">2018-07-31T11:29:00Z</dcterms:created>
  <dcterms:modified xsi:type="dcterms:W3CDTF">2018-08-16T03:54:00Z</dcterms:modified>
</cp:coreProperties>
</file>