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1AA8" w:rsidRDefault="008C1F69" w:rsidP="008C1F69">
      <w:pPr>
        <w:pStyle w:val="a6"/>
        <w:jc w:val="right"/>
        <w:rPr>
          <w:b/>
        </w:rPr>
      </w:pPr>
      <w:r>
        <w:rPr>
          <w:b/>
        </w:rPr>
        <w:t>ПРОЕКТ</w:t>
      </w:r>
    </w:p>
    <w:p w:rsidR="008C1F69" w:rsidRDefault="008C1F69" w:rsidP="00451AA8">
      <w:pPr>
        <w:pStyle w:val="a6"/>
        <w:rPr>
          <w:b/>
        </w:rPr>
      </w:pPr>
      <w:r>
        <w:rPr>
          <w:b/>
          <w:noProof/>
        </w:rPr>
        <w:drawing>
          <wp:inline distT="0" distB="0" distL="0" distR="0">
            <wp:extent cx="695325" cy="942975"/>
            <wp:effectExtent l="19050" t="0" r="9525" b="0"/>
            <wp:docPr id="10" name="Рисунок 1" descr="C:\Users\Финагентова ЕА\AppData\Local\Temp\Rar$DIa0.655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Финагентова ЕА\AppData\Local\Temp\Rar$DIa0.655\imag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40000" contrast="7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942975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AA8" w:rsidRDefault="00451AA8" w:rsidP="00451AA8">
      <w:pPr>
        <w:pStyle w:val="a6"/>
        <w:spacing w:line="360" w:lineRule="exact"/>
        <w:rPr>
          <w:b/>
        </w:rPr>
      </w:pPr>
      <w:r>
        <w:rPr>
          <w:b/>
        </w:rPr>
        <w:t>РЕШЕНИЕ</w:t>
      </w:r>
    </w:p>
    <w:p w:rsidR="00451AA8" w:rsidRPr="00AA3E13" w:rsidRDefault="00451AA8" w:rsidP="00451AA8">
      <w:pPr>
        <w:pStyle w:val="a6"/>
        <w:spacing w:line="360" w:lineRule="exact"/>
        <w:rPr>
          <w:b/>
        </w:rPr>
      </w:pPr>
      <w:r>
        <w:rPr>
          <w:b/>
        </w:rPr>
        <w:t>ГУБАХИНСКОЙ ГОРОДСКОЙ ДУМЫ</w:t>
      </w:r>
    </w:p>
    <w:p w:rsidR="00451AA8" w:rsidRPr="00276066" w:rsidRDefault="00451AA8" w:rsidP="00451AA8">
      <w:pPr>
        <w:pStyle w:val="a6"/>
        <w:spacing w:line="360" w:lineRule="exact"/>
        <w:rPr>
          <w:b/>
        </w:rPr>
      </w:pPr>
      <w:r>
        <w:rPr>
          <w:b/>
          <w:lang w:val="en-US"/>
        </w:rPr>
        <w:t>I</w:t>
      </w:r>
      <w:r w:rsidR="008C1F69">
        <w:rPr>
          <w:b/>
          <w:lang w:val="en-US"/>
        </w:rPr>
        <w:t>I</w:t>
      </w:r>
      <w:r w:rsidRPr="00AA3E13">
        <w:rPr>
          <w:b/>
        </w:rPr>
        <w:t xml:space="preserve"> </w:t>
      </w:r>
      <w:r>
        <w:rPr>
          <w:b/>
        </w:rPr>
        <w:t>СОЗЫВА</w:t>
      </w:r>
    </w:p>
    <w:p w:rsidR="00451AA8" w:rsidRDefault="00451AA8" w:rsidP="00451AA8">
      <w:pPr>
        <w:spacing w:line="360" w:lineRule="exact"/>
        <w:rPr>
          <w:sz w:val="26"/>
        </w:rPr>
      </w:pPr>
    </w:p>
    <w:p w:rsidR="00451AA8" w:rsidRPr="00451AA8" w:rsidRDefault="008C1F69" w:rsidP="00451AA8">
      <w:pPr>
        <w:spacing w:line="240" w:lineRule="exact"/>
        <w:jc w:val="both"/>
        <w:rPr>
          <w:rFonts w:ascii="Times New Roman" w:hAnsi="Times New Roman" w:cs="Times New Roman"/>
          <w:sz w:val="28"/>
          <w:u w:val="single"/>
        </w:rPr>
      </w:pPr>
      <w:r w:rsidRPr="008C1F69">
        <w:rPr>
          <w:rFonts w:ascii="Times New Roman" w:hAnsi="Times New Roman" w:cs="Times New Roman"/>
          <w:color w:val="FFFFFF" w:themeColor="background1"/>
          <w:sz w:val="28"/>
        </w:rPr>
        <w:t xml:space="preserve">              </w:t>
      </w:r>
      <w:r w:rsidR="0044630D">
        <w:rPr>
          <w:rFonts w:ascii="Times New Roman" w:hAnsi="Times New Roman" w:cs="Times New Roman"/>
          <w:sz w:val="28"/>
          <w:u w:val="single"/>
        </w:rPr>
        <w:t>06</w:t>
      </w:r>
      <w:r w:rsidR="00451AA8" w:rsidRPr="00451AA8">
        <w:rPr>
          <w:rFonts w:ascii="Times New Roman" w:hAnsi="Times New Roman" w:cs="Times New Roman"/>
          <w:sz w:val="28"/>
          <w:u w:val="single"/>
        </w:rPr>
        <w:t>.</w:t>
      </w:r>
      <w:r w:rsidR="00737F30">
        <w:rPr>
          <w:rFonts w:ascii="Times New Roman" w:hAnsi="Times New Roman" w:cs="Times New Roman"/>
          <w:sz w:val="28"/>
          <w:u w:val="single"/>
        </w:rPr>
        <w:t>0</w:t>
      </w:r>
      <w:r w:rsidR="0044630D">
        <w:rPr>
          <w:rFonts w:ascii="Times New Roman" w:hAnsi="Times New Roman" w:cs="Times New Roman"/>
          <w:sz w:val="28"/>
          <w:u w:val="single"/>
        </w:rPr>
        <w:t>9</w:t>
      </w:r>
      <w:r w:rsidR="00451AA8" w:rsidRPr="00451AA8">
        <w:rPr>
          <w:rFonts w:ascii="Times New Roman" w:hAnsi="Times New Roman" w:cs="Times New Roman"/>
          <w:sz w:val="28"/>
          <w:u w:val="single"/>
        </w:rPr>
        <w:t>.2018 г.</w:t>
      </w:r>
      <w:r w:rsidR="00451AA8" w:rsidRPr="008C1F69">
        <w:rPr>
          <w:rFonts w:ascii="Times New Roman" w:hAnsi="Times New Roman" w:cs="Times New Roman"/>
          <w:color w:val="FFFFFF" w:themeColor="background1"/>
          <w:sz w:val="28"/>
        </w:rPr>
        <w:t xml:space="preserve">                                                           </w:t>
      </w:r>
      <w:r w:rsidRPr="008C1F69">
        <w:rPr>
          <w:rFonts w:ascii="Times New Roman" w:hAnsi="Times New Roman" w:cs="Times New Roman"/>
          <w:color w:val="FFFFFF" w:themeColor="background1"/>
          <w:sz w:val="28"/>
        </w:rPr>
        <w:t xml:space="preserve">      </w:t>
      </w:r>
      <w:r w:rsidR="00451AA8" w:rsidRPr="00451AA8">
        <w:rPr>
          <w:rFonts w:ascii="Times New Roman" w:hAnsi="Times New Roman" w:cs="Times New Roman"/>
          <w:sz w:val="28"/>
        </w:rPr>
        <w:t xml:space="preserve"> </w:t>
      </w:r>
      <w:r w:rsidR="00451AA8" w:rsidRPr="00451AA8">
        <w:rPr>
          <w:rFonts w:ascii="Times New Roman" w:hAnsi="Times New Roman" w:cs="Times New Roman"/>
          <w:sz w:val="28"/>
          <w:u w:val="single"/>
        </w:rPr>
        <w:t xml:space="preserve">№ </w:t>
      </w:r>
    </w:p>
    <w:p w:rsidR="00451AA8" w:rsidRPr="00DE0C50" w:rsidRDefault="00451AA8" w:rsidP="00451AA8">
      <w:pPr>
        <w:spacing w:line="240" w:lineRule="exact"/>
        <w:jc w:val="both"/>
        <w:rPr>
          <w:sz w:val="28"/>
          <w:u w:val="single"/>
        </w:rPr>
      </w:pPr>
    </w:p>
    <w:tbl>
      <w:tblPr>
        <w:tblpPr w:leftFromText="180" w:rightFromText="180" w:vertAnchor="text" w:horzAnchor="margin" w:tblpY="-3"/>
        <w:tblW w:w="0" w:type="auto"/>
        <w:tblLook w:val="0000"/>
      </w:tblPr>
      <w:tblGrid>
        <w:gridCol w:w="4583"/>
      </w:tblGrid>
      <w:tr w:rsidR="00451AA8" w:rsidRPr="00B63001" w:rsidTr="002F268B">
        <w:trPr>
          <w:trHeight w:val="320"/>
        </w:trPr>
        <w:tc>
          <w:tcPr>
            <w:tcW w:w="4583" w:type="dxa"/>
          </w:tcPr>
          <w:p w:rsidR="00451AA8" w:rsidRPr="00046D0D" w:rsidRDefault="00451AA8" w:rsidP="008C1F69">
            <w:pPr>
              <w:spacing w:line="240" w:lineRule="exac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>О внесении изменений в Правила землепользования и застройки Губахинского городского округа Пермского края, утвержденные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8C1F69">
              <w:rPr>
                <w:rFonts w:ascii="Times New Roman" w:hAnsi="Times New Roman" w:cs="Times New Roman"/>
                <w:b/>
                <w:sz w:val="28"/>
                <w:szCs w:val="28"/>
              </w:rPr>
              <w:t>р</w:t>
            </w: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ешением Губахинской городской </w:t>
            </w:r>
            <w:r w:rsidR="008C1F6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Думы от 06.11.2014 г. </w:t>
            </w:r>
            <w:r w:rsidRPr="00046D0D">
              <w:rPr>
                <w:rFonts w:ascii="Times New Roman" w:hAnsi="Times New Roman" w:cs="Times New Roman"/>
                <w:b/>
                <w:sz w:val="28"/>
                <w:szCs w:val="28"/>
              </w:rPr>
              <w:t>№ 222</w:t>
            </w:r>
          </w:p>
        </w:tc>
      </w:tr>
    </w:tbl>
    <w:p w:rsidR="00451AA8" w:rsidRDefault="00451AA8" w:rsidP="00451AA8">
      <w:pPr>
        <w:spacing w:line="240" w:lineRule="exact"/>
        <w:jc w:val="center"/>
        <w:rPr>
          <w:sz w:val="26"/>
        </w:rPr>
      </w:pPr>
    </w:p>
    <w:p w:rsidR="00451AA8" w:rsidRPr="00F80843" w:rsidRDefault="00451AA8" w:rsidP="00451AA8">
      <w:pPr>
        <w:spacing w:line="360" w:lineRule="exact"/>
        <w:ind w:firstLine="709"/>
        <w:jc w:val="both"/>
        <w:rPr>
          <w:sz w:val="28"/>
          <w:szCs w:val="28"/>
        </w:rPr>
      </w:pPr>
    </w:p>
    <w:p w:rsidR="00451AA8" w:rsidRDefault="00451AA8" w:rsidP="00451AA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451AA8" w:rsidRPr="008C1F69" w:rsidRDefault="00451AA8" w:rsidP="00451AA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51AA8" w:rsidRDefault="00451AA8" w:rsidP="008C1F69">
      <w:pPr>
        <w:spacing w:after="0" w:line="34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В целях обеспечения устойчивого развития территории городского округа «Город Губаха», руководствуясь статьями 31, 32, 33 Градостроительного кодекса Российской Федерации, Уставом Губахинского городского округа, </w:t>
      </w:r>
    </w:p>
    <w:p w:rsidR="00451AA8" w:rsidRPr="00046D0D" w:rsidRDefault="00451AA8" w:rsidP="008C1F69">
      <w:pPr>
        <w:spacing w:after="0" w:line="3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>Губахинская городская Дума</w:t>
      </w:r>
      <w:r w:rsidRPr="00046D0D">
        <w:rPr>
          <w:rFonts w:ascii="Times New Roman" w:hAnsi="Times New Roman" w:cs="Times New Roman"/>
          <w:sz w:val="28"/>
        </w:rPr>
        <w:t xml:space="preserve"> РЕШАЕТ:</w:t>
      </w:r>
    </w:p>
    <w:p w:rsidR="00451AA8" w:rsidRPr="00046D0D" w:rsidRDefault="00451AA8" w:rsidP="008C1F69">
      <w:pPr>
        <w:numPr>
          <w:ilvl w:val="0"/>
          <w:numId w:val="1"/>
        </w:numPr>
        <w:tabs>
          <w:tab w:val="left" w:pos="1134"/>
        </w:tabs>
        <w:spacing w:after="0" w:line="340" w:lineRule="exact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>Внести следующие изменения в Правила землепользования и застройки Губахинского городского округа Пермского края, утвержденные решением Губахинской городской Думы от 06.11.2014 г. № 222 (в ред. от 09.10.2015г. № 289, от 12.05.2016г. № 324</w:t>
      </w:r>
      <w:r>
        <w:rPr>
          <w:rFonts w:ascii="Times New Roman" w:hAnsi="Times New Roman" w:cs="Times New Roman"/>
          <w:sz w:val="28"/>
          <w:szCs w:val="28"/>
        </w:rPr>
        <w:t>, от 27.10.2016 № 370, от 26.01.2017 № 398,</w:t>
      </w:r>
      <w:r w:rsidRPr="009E41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27.04.2017г. № 429</w:t>
      </w:r>
      <w:r w:rsidR="005D2A14">
        <w:rPr>
          <w:rFonts w:ascii="Times New Roman" w:hAnsi="Times New Roman" w:cs="Times New Roman"/>
          <w:sz w:val="28"/>
          <w:szCs w:val="28"/>
        </w:rPr>
        <w:t>,</w:t>
      </w:r>
      <w:r w:rsidR="005D2A14" w:rsidRPr="005D2A14">
        <w:rPr>
          <w:rFonts w:ascii="Times New Roman" w:hAnsi="Times New Roman" w:cs="Times New Roman"/>
          <w:sz w:val="28"/>
          <w:szCs w:val="28"/>
        </w:rPr>
        <w:t xml:space="preserve"> </w:t>
      </w:r>
      <w:r w:rsidR="005D2A14">
        <w:rPr>
          <w:rFonts w:ascii="Times New Roman" w:hAnsi="Times New Roman" w:cs="Times New Roman"/>
          <w:sz w:val="28"/>
          <w:szCs w:val="28"/>
        </w:rPr>
        <w:t>от 24.08.2017г. № 452</w:t>
      </w:r>
      <w:r w:rsidR="00535751">
        <w:rPr>
          <w:rFonts w:ascii="Times New Roman" w:hAnsi="Times New Roman" w:cs="Times New Roman"/>
          <w:sz w:val="28"/>
          <w:szCs w:val="28"/>
        </w:rPr>
        <w:t>, от 27.03.2018 № 63</w:t>
      </w:r>
      <w:r w:rsidRPr="00046D0D">
        <w:rPr>
          <w:rFonts w:ascii="Times New Roman" w:hAnsi="Times New Roman" w:cs="Times New Roman"/>
          <w:sz w:val="28"/>
          <w:szCs w:val="28"/>
        </w:rPr>
        <w:t>) (далее - Правила):</w:t>
      </w:r>
    </w:p>
    <w:p w:rsidR="00394400" w:rsidRDefault="008C1F69" w:rsidP="00394400">
      <w:pPr>
        <w:spacing w:after="0" w:line="34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94400" w:rsidRPr="00394400">
        <w:rPr>
          <w:rFonts w:ascii="Times New Roman" w:hAnsi="Times New Roman" w:cs="Times New Roman"/>
          <w:sz w:val="28"/>
          <w:szCs w:val="28"/>
        </w:rPr>
        <w:t xml:space="preserve">1.1. В часть </w:t>
      </w:r>
      <w:r w:rsidR="00394400" w:rsidRPr="00394400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394400" w:rsidRPr="00394400">
        <w:rPr>
          <w:rFonts w:ascii="Times New Roman" w:hAnsi="Times New Roman" w:cs="Times New Roman"/>
          <w:sz w:val="28"/>
          <w:szCs w:val="28"/>
        </w:rPr>
        <w:t xml:space="preserve"> «Карта градостроительного зонирования» внести изменения границ территориальных зон земельных участков согласно Приложению 1.</w:t>
      </w:r>
    </w:p>
    <w:p w:rsidR="00451AA8" w:rsidRPr="00046D0D" w:rsidRDefault="005D2A14" w:rsidP="00394400">
      <w:pPr>
        <w:spacing w:after="0" w:line="34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 </w:t>
      </w:r>
      <w:r w:rsidR="00451AA8">
        <w:rPr>
          <w:rFonts w:ascii="Times New Roman" w:hAnsi="Times New Roman" w:cs="Times New Roman"/>
          <w:sz w:val="28"/>
        </w:rPr>
        <w:t xml:space="preserve">2. </w:t>
      </w:r>
      <w:r w:rsidR="00451AA8" w:rsidRPr="00046D0D">
        <w:rPr>
          <w:rFonts w:ascii="Times New Roman" w:hAnsi="Times New Roman" w:cs="Times New Roman"/>
          <w:sz w:val="28"/>
        </w:rPr>
        <w:t>Решение опубликовать на официальном сайте в информационно-телекоммуникационной сети Интернет.</w:t>
      </w:r>
    </w:p>
    <w:p w:rsidR="00451AA8" w:rsidRPr="00046D0D" w:rsidRDefault="00451AA8" w:rsidP="008C1F69">
      <w:pPr>
        <w:tabs>
          <w:tab w:val="left" w:pos="1134"/>
        </w:tabs>
        <w:spacing w:after="0" w:line="3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        </w:t>
      </w:r>
      <w:r w:rsidR="008C1F69">
        <w:rPr>
          <w:rFonts w:ascii="Times New Roman" w:hAnsi="Times New Roman" w:cs="Times New Roman"/>
          <w:sz w:val="28"/>
          <w:szCs w:val="28"/>
        </w:rPr>
        <w:t xml:space="preserve"> </w:t>
      </w:r>
      <w:r w:rsidRPr="00046D0D">
        <w:rPr>
          <w:rFonts w:ascii="Times New Roman" w:hAnsi="Times New Roman" w:cs="Times New Roman"/>
          <w:sz w:val="28"/>
          <w:szCs w:val="28"/>
        </w:rPr>
        <w:t>3. Решение вступает в силу со дня подписания.</w:t>
      </w:r>
    </w:p>
    <w:p w:rsidR="00451AA8" w:rsidRPr="00046D0D" w:rsidRDefault="00451AA8" w:rsidP="008C1F69">
      <w:pPr>
        <w:tabs>
          <w:tab w:val="left" w:pos="1134"/>
        </w:tabs>
        <w:spacing w:after="0" w:line="34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       </w:t>
      </w:r>
      <w:r w:rsidR="008C1F69">
        <w:rPr>
          <w:rFonts w:ascii="Times New Roman" w:hAnsi="Times New Roman" w:cs="Times New Roman"/>
          <w:sz w:val="28"/>
          <w:szCs w:val="28"/>
        </w:rPr>
        <w:t xml:space="preserve"> </w:t>
      </w:r>
      <w:r w:rsidRPr="00046D0D">
        <w:rPr>
          <w:rFonts w:ascii="Times New Roman" w:hAnsi="Times New Roman" w:cs="Times New Roman"/>
          <w:sz w:val="28"/>
          <w:szCs w:val="28"/>
        </w:rPr>
        <w:t xml:space="preserve"> 4. Контроль за исполнением решения возложить на главу администрации города Губахи Лазейкина Н.В.</w:t>
      </w:r>
    </w:p>
    <w:p w:rsidR="00451AA8" w:rsidRDefault="00451AA8" w:rsidP="008C1F69">
      <w:pPr>
        <w:pStyle w:val="3"/>
        <w:spacing w:line="340" w:lineRule="exact"/>
        <w:jc w:val="both"/>
        <w:rPr>
          <w:szCs w:val="28"/>
        </w:rPr>
      </w:pPr>
    </w:p>
    <w:p w:rsidR="00451AA8" w:rsidRPr="008C1F69" w:rsidRDefault="008C1F69" w:rsidP="008C1F69">
      <w:pPr>
        <w:pStyle w:val="3"/>
        <w:spacing w:line="240" w:lineRule="exact"/>
        <w:rPr>
          <w:szCs w:val="28"/>
        </w:rPr>
      </w:pPr>
      <w:r>
        <w:rPr>
          <w:szCs w:val="28"/>
        </w:rPr>
        <w:t>Председатель</w:t>
      </w:r>
    </w:p>
    <w:p w:rsidR="00451AA8" w:rsidRPr="00046D0D" w:rsidRDefault="00451AA8" w:rsidP="008C1F69">
      <w:pPr>
        <w:pStyle w:val="3"/>
        <w:spacing w:line="240" w:lineRule="exact"/>
        <w:rPr>
          <w:szCs w:val="28"/>
        </w:rPr>
      </w:pPr>
      <w:r w:rsidRPr="00046D0D">
        <w:rPr>
          <w:szCs w:val="28"/>
        </w:rPr>
        <w:t>Губахинской городской Думы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                             </w:t>
      </w:r>
      <w:r w:rsidRPr="00046D0D">
        <w:rPr>
          <w:szCs w:val="28"/>
        </w:rPr>
        <w:tab/>
      </w:r>
      <w:r w:rsidRPr="00046D0D">
        <w:rPr>
          <w:szCs w:val="28"/>
        </w:rPr>
        <w:tab/>
        <w:t xml:space="preserve"> А.Н.Мазлов</w:t>
      </w:r>
    </w:p>
    <w:p w:rsidR="00451AA8" w:rsidRPr="00046D0D" w:rsidRDefault="00451AA8" w:rsidP="008C1F69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</w:p>
    <w:p w:rsidR="00451AA8" w:rsidRPr="00046D0D" w:rsidRDefault="00451AA8" w:rsidP="008C1F69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</w:p>
    <w:p w:rsidR="00451AA8" w:rsidRPr="00046D0D" w:rsidRDefault="00451AA8" w:rsidP="008C1F69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  <w:r w:rsidRPr="00046D0D">
        <w:rPr>
          <w:rFonts w:ascii="Times New Roman" w:eastAsia="Calibri" w:hAnsi="Times New Roman" w:cs="Times New Roman"/>
          <w:sz w:val="28"/>
          <w:szCs w:val="28"/>
        </w:rPr>
        <w:t xml:space="preserve">Глава города Губахи – </w:t>
      </w:r>
    </w:p>
    <w:p w:rsidR="00451AA8" w:rsidRPr="00046D0D" w:rsidRDefault="00451AA8" w:rsidP="008C1F69">
      <w:pPr>
        <w:spacing w:after="0" w:line="240" w:lineRule="exac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</w:t>
      </w:r>
      <w:r w:rsidRPr="00046D0D">
        <w:rPr>
          <w:rFonts w:ascii="Times New Roman" w:eastAsia="Calibri" w:hAnsi="Times New Roman" w:cs="Times New Roman"/>
          <w:sz w:val="28"/>
          <w:szCs w:val="28"/>
        </w:rPr>
        <w:t>лава администр</w:t>
      </w:r>
      <w:r>
        <w:rPr>
          <w:rFonts w:ascii="Times New Roman" w:hAnsi="Times New Roman"/>
          <w:sz w:val="28"/>
          <w:szCs w:val="28"/>
        </w:rPr>
        <w:t>ации города Губахи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</w:t>
      </w:r>
      <w:r w:rsidRPr="00046D0D">
        <w:rPr>
          <w:rFonts w:ascii="Times New Roman" w:eastAsia="Calibri" w:hAnsi="Times New Roman" w:cs="Times New Roman"/>
          <w:sz w:val="28"/>
          <w:szCs w:val="28"/>
        </w:rPr>
        <w:t xml:space="preserve"> Н.В. Лазейкин</w:t>
      </w:r>
    </w:p>
    <w:p w:rsidR="00947DBF" w:rsidRDefault="005B037A" w:rsidP="008C1F69">
      <w:pPr>
        <w:tabs>
          <w:tab w:val="center" w:pos="4677"/>
          <w:tab w:val="right" w:pos="9355"/>
        </w:tabs>
        <w:overflowPunct w:val="0"/>
        <w:spacing w:after="0" w:line="240" w:lineRule="exact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</w:p>
    <w:p w:rsidR="00046D0D" w:rsidRDefault="005D2A14" w:rsidP="00031C5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</w:t>
      </w:r>
      <w:r w:rsidR="00046D0D" w:rsidRPr="005D4EFB">
        <w:rPr>
          <w:rFonts w:ascii="Times New Roman" w:hAnsi="Times New Roman" w:cs="Times New Roman"/>
          <w:sz w:val="28"/>
          <w:szCs w:val="28"/>
        </w:rPr>
        <w:t>ложение 1.</w:t>
      </w:r>
    </w:p>
    <w:p w:rsidR="00394400" w:rsidRDefault="00394400" w:rsidP="00394400">
      <w:pPr>
        <w:spacing w:after="0" w:line="340" w:lineRule="exact"/>
        <w:ind w:left="142"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94400">
        <w:rPr>
          <w:rFonts w:ascii="Times New Roman" w:hAnsi="Times New Roman" w:cs="Times New Roman"/>
          <w:b/>
          <w:bCs/>
          <w:sz w:val="28"/>
          <w:szCs w:val="28"/>
        </w:rPr>
        <w:t xml:space="preserve">«Перечень земельных участков и границ зон использования территорий, подлежащих корректировке соответственно градостроительному зонированию» </w:t>
      </w:r>
    </w:p>
    <w:p w:rsidR="00394400" w:rsidRPr="005D4EFB" w:rsidRDefault="00394400" w:rsidP="00394400">
      <w:pPr>
        <w:spacing w:after="0" w:line="340" w:lineRule="exact"/>
        <w:ind w:left="142" w:firstLine="1276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5114" w:type="pct"/>
        <w:tblBorders>
          <w:top w:val="outset" w:sz="6" w:space="0" w:color="auto"/>
          <w:left w:val="outset" w:sz="6" w:space="0" w:color="auto"/>
          <w:bottom w:val="single" w:sz="4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06"/>
        <w:gridCol w:w="1661"/>
        <w:gridCol w:w="2678"/>
        <w:gridCol w:w="1962"/>
        <w:gridCol w:w="1980"/>
        <w:gridCol w:w="965"/>
      </w:tblGrid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№ п/п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Наименование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Адрес земельного участка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Текущее территориальное зонирование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Необходимое территориальное зонирование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Прим.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2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3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4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5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6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6571AF" w:rsidRDefault="00B374FB" w:rsidP="00B374FB">
            <w:pPr>
              <w:tabs>
                <w:tab w:val="left" w:pos="363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B374FB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территориальную зону земельного участка, с кадастровым номером 59:05:0301002:56 в пос. Нагорнский, под огород 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374FB" w:rsidP="002F6AD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374FB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СХ-</w:t>
            </w:r>
            <w:r w:rsidR="003029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 (протокол комиссии по       З и З № </w:t>
            </w:r>
            <w:r w:rsidR="00B374F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2F6AD9">
              <w:rPr>
                <w:rFonts w:ascii="Times New Roman" w:hAnsi="Times New Roman" w:cs="Times New Roman"/>
                <w:sz w:val="20"/>
                <w:szCs w:val="20"/>
              </w:rPr>
              <w:t>-201</w:t>
            </w:r>
            <w:r w:rsidR="00B374F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374FB" w:rsidRDefault="00B374FB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 w:rsidRPr="00B374FB">
              <w:rPr>
                <w:rFonts w:ascii="Times New Roman" w:eastAsia="Calibri" w:hAnsi="Times New Roman" w:cs="Times New Roman"/>
                <w:sz w:val="20"/>
                <w:szCs w:val="20"/>
              </w:rPr>
              <w:t>территориальную зону земельного участка, с кадастровым номером 59:05:0401013:20 в пос. Широковский, под огород с ЖЗ-1 на СХ-2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11F31" w:rsidRDefault="00B374FB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374FB" w:rsidP="00B374FB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СХ-2 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      З и З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Карты 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64DB8" w:rsidRPr="00264DB8" w:rsidRDefault="00264DB8" w:rsidP="00264DB8">
            <w:pPr>
              <w:tabs>
                <w:tab w:val="left" w:pos="3636"/>
              </w:tabs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территориальную зону земельного участка в кадастровом квартале 59:05:0202007 в пос. Углеуральском, для складирования древесины</w:t>
            </w:r>
          </w:p>
          <w:p w:rsidR="002A7FA3" w:rsidRPr="00D1762A" w:rsidRDefault="002A7FA3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ЖЗ-1, РЗ-1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264DB8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ПЗ-1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(протокол комиссии по З</w:t>
            </w:r>
            <w:r w:rsidR="002A7FA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264DB8">
            <w:pPr>
              <w:tabs>
                <w:tab w:val="left" w:pos="363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территориальную зону земельного участка, в кадастровом квартале 59:05:0103005 в с/т. «Майское», под огород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8F265A" w:rsidP="008F265A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8F265A" w:rsidP="00264DB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8F265A">
              <w:rPr>
                <w:b w:val="0"/>
                <w:sz w:val="20"/>
              </w:rPr>
              <w:t>СХ-1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264DB8">
              <w:rPr>
                <w:b w:val="0"/>
                <w:sz w:val="22"/>
                <w:szCs w:val="22"/>
              </w:rPr>
              <w:t>4</w:t>
            </w:r>
            <w:r w:rsidR="002A7FA3" w:rsidRPr="000B58D4">
              <w:rPr>
                <w:b w:val="0"/>
                <w:sz w:val="22"/>
                <w:szCs w:val="22"/>
              </w:rPr>
              <w:t>-201</w:t>
            </w:r>
            <w:r w:rsidR="00264DB8">
              <w:rPr>
                <w:b w:val="0"/>
                <w:sz w:val="22"/>
                <w:szCs w:val="22"/>
              </w:rPr>
              <w:t>8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264DB8">
            <w:pPr>
              <w:tabs>
                <w:tab w:val="left" w:pos="3636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территориальную зону земельного участка, с кадастровым номером 59:05:0301014:5 в пос. Нагорнский, для размещения дачного хозяйства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BF7642" w:rsidP="00264DB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264DB8">
              <w:rPr>
                <w:b w:val="0"/>
                <w:sz w:val="22"/>
                <w:szCs w:val="22"/>
              </w:rPr>
              <w:t>4</w:t>
            </w:r>
            <w:r w:rsidR="002A7FA3" w:rsidRPr="000B58D4">
              <w:rPr>
                <w:b w:val="0"/>
                <w:sz w:val="22"/>
                <w:szCs w:val="22"/>
              </w:rPr>
              <w:t>-201</w:t>
            </w:r>
            <w:r w:rsidR="00264DB8">
              <w:rPr>
                <w:b w:val="0"/>
                <w:sz w:val="22"/>
                <w:szCs w:val="22"/>
              </w:rPr>
              <w:t>8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264DB8" w:rsidP="00AF19CC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>В рамках переселения  изменить территориальные зоны в пос. Широковском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ЖЗ-2, 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264DB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>(протокол комиссии по З</w:t>
            </w:r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4</w:t>
            </w:r>
            <w:r w:rsidR="002A7FA3" w:rsidRPr="009D40F7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AF19CC">
            <w:pPr>
              <w:pStyle w:val="a8"/>
              <w:jc w:val="both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>В рамках переселения  изменить территориальные зоны в пос. Углеуральском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B52915">
            <w:pPr>
              <w:pStyle w:val="a8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ЖЗ-2, 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AF19CC" w:rsidP="00AF19C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AF19CC">
              <w:rPr>
                <w:b w:val="0"/>
                <w:sz w:val="22"/>
                <w:szCs w:val="22"/>
              </w:rPr>
              <w:t>ЖЗ-1</w:t>
            </w:r>
            <w:r w:rsidR="002A7FA3" w:rsidRPr="00AF19CC">
              <w:rPr>
                <w:b w:val="0"/>
                <w:sz w:val="22"/>
                <w:szCs w:val="22"/>
              </w:rPr>
              <w:t xml:space="preserve"> (протокол комиссии по З и З № </w:t>
            </w:r>
            <w:r w:rsidRPr="00AF19CC">
              <w:rPr>
                <w:b w:val="0"/>
                <w:sz w:val="22"/>
                <w:szCs w:val="22"/>
              </w:rPr>
              <w:t>4</w:t>
            </w:r>
            <w:r w:rsidR="002A7FA3" w:rsidRPr="00AF19CC">
              <w:rPr>
                <w:b w:val="0"/>
                <w:sz w:val="22"/>
                <w:szCs w:val="22"/>
              </w:rPr>
              <w:t>-201</w:t>
            </w:r>
            <w:r w:rsidRPr="00AF19CC">
              <w:rPr>
                <w:b w:val="0"/>
                <w:sz w:val="22"/>
                <w:szCs w:val="22"/>
              </w:rPr>
              <w:t>8</w:t>
            </w:r>
            <w:r w:rsidR="002A7FA3" w:rsidRPr="00AF19CC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F19C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7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AF19CC">
            <w:pPr>
              <w:pStyle w:val="a8"/>
              <w:jc w:val="both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264DB8">
              <w:rPr>
                <w:rFonts w:ascii="Times New Roman" w:eastAsia="Calibri" w:hAnsi="Times New Roman" w:cs="Times New Roman"/>
                <w:sz w:val="20"/>
                <w:szCs w:val="20"/>
              </w:rPr>
              <w:t>В рамках переселения  изменить территориальные зоны в пос. Углеуральском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264DB8" w:rsidRDefault="00AF19CC" w:rsidP="00B52915">
            <w:pPr>
              <w:pStyle w:val="a8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ЖЗ-2, 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AF19CC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AF19CC">
              <w:rPr>
                <w:b w:val="0"/>
                <w:sz w:val="22"/>
                <w:szCs w:val="22"/>
              </w:rPr>
              <w:t>ЖЗ-1 (протокол комиссии по З и З № 4-2018)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AF19CC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F19C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8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F19CC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южнее участка, предусмотренного для размещения 9-ти этажных домов ПАО «Метафракс»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58273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РЗ-4, 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F268B">
              <w:rPr>
                <w:b w:val="0"/>
                <w:sz w:val="22"/>
                <w:szCs w:val="22"/>
              </w:rPr>
              <w:t>(техническая ошибка)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F19C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кадастровом квартале 59:05:0104002, расположенном в г.Губаха с целью очистки и утилизации осадков шахты «Центральная»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64DB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416886" w:rsidRDefault="00264DB8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</w:t>
            </w:r>
            <w:r w:rsidR="00296DB7">
              <w:rPr>
                <w:b w:val="0"/>
                <w:sz w:val="22"/>
                <w:szCs w:val="22"/>
              </w:rPr>
              <w:t>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F268B">
              <w:rPr>
                <w:b w:val="0"/>
                <w:sz w:val="22"/>
                <w:szCs w:val="22"/>
              </w:rPr>
              <w:t>(техническая ошибка)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F19C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2F268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территориальная зона земельного участка для строительства гаража в пос.Широковский, ул.Тельмана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96DB7">
              <w:rPr>
                <w:b w:val="0"/>
                <w:sz w:val="22"/>
                <w:szCs w:val="22"/>
              </w:rPr>
              <w:t>(</w:t>
            </w:r>
            <w:r w:rsidR="00296DB7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296DB7">
              <w:rPr>
                <w:b w:val="0"/>
                <w:sz w:val="22"/>
                <w:szCs w:val="22"/>
              </w:rPr>
              <w:t xml:space="preserve"> и </w:t>
            </w:r>
            <w:r w:rsidR="00296DB7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296DB7" w:rsidRPr="00296DB7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296DB7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F19C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территориальная зона земельного участка с кадастровым номером 59:05:0101003 для осуществления предпринимательской деятельности для размещения складов в г.Губаха, ул.Тюленина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ПЗ-7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2F268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ОДЗ-5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Pr="00F803E2">
              <w:rPr>
                <w:b w:val="0"/>
                <w:sz w:val="22"/>
                <w:szCs w:val="22"/>
              </w:rPr>
              <w:t>протокол комиссии по З</w:t>
            </w:r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="002F268B">
              <w:rPr>
                <w:b w:val="0"/>
                <w:sz w:val="22"/>
                <w:szCs w:val="22"/>
              </w:rPr>
              <w:t>5</w:t>
            </w:r>
            <w:r w:rsidRPr="00296DB7">
              <w:rPr>
                <w:b w:val="0"/>
                <w:sz w:val="22"/>
                <w:szCs w:val="22"/>
              </w:rPr>
              <w:t>-201</w:t>
            </w:r>
            <w:r w:rsidR="002F268B"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AD1B8E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F268B" w:rsidP="002F268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территориальная зона земельного участка с кадастровым номером 59:05:0101045:115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ОДЗ-5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="00AE0C35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AE0C35">
              <w:rPr>
                <w:b w:val="0"/>
                <w:sz w:val="22"/>
                <w:szCs w:val="22"/>
              </w:rPr>
              <w:t xml:space="preserve"> и </w:t>
            </w:r>
            <w:r w:rsidR="00AE0C35" w:rsidRPr="00F803E2">
              <w:rPr>
                <w:b w:val="0"/>
                <w:sz w:val="22"/>
                <w:szCs w:val="22"/>
              </w:rPr>
              <w:t>З №</w:t>
            </w:r>
            <w:r w:rsidR="00AE0C35">
              <w:rPr>
                <w:b w:val="0"/>
                <w:sz w:val="22"/>
                <w:szCs w:val="22"/>
              </w:rPr>
              <w:t xml:space="preserve"> </w:t>
            </w:r>
            <w:r>
              <w:rPr>
                <w:b w:val="0"/>
                <w:sz w:val="22"/>
                <w:szCs w:val="22"/>
              </w:rPr>
              <w:t>5</w:t>
            </w:r>
            <w:r w:rsidR="00AE0C35">
              <w:rPr>
                <w:b w:val="0"/>
                <w:sz w:val="22"/>
                <w:szCs w:val="22"/>
              </w:rPr>
              <w:t>-</w:t>
            </w:r>
            <w:r w:rsidR="00AE0C35" w:rsidRPr="00E15BFC">
              <w:rPr>
                <w:b w:val="0"/>
                <w:sz w:val="22"/>
                <w:szCs w:val="22"/>
              </w:rPr>
              <w:t>201</w:t>
            </w:r>
            <w:r w:rsidR="00AE0C35"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59:05:0101033:1783, 59:05:0101036:79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D7522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</w:t>
            </w:r>
            <w:r w:rsidR="00D7522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ЖЗ-4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E15BFC" w:rsidRPr="00E15BFC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E15BFC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59:05:0101017:20, 59:05:0101017:83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 - 4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ЖЗ-2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E15BFC">
              <w:rPr>
                <w:b w:val="0"/>
                <w:sz w:val="22"/>
                <w:szCs w:val="22"/>
              </w:rPr>
              <w:t>-</w:t>
            </w:r>
            <w:r w:rsidR="00E15BFC" w:rsidRPr="00E15BFC">
              <w:rPr>
                <w:b w:val="0"/>
                <w:sz w:val="22"/>
                <w:szCs w:val="22"/>
              </w:rPr>
              <w:t>201</w:t>
            </w:r>
            <w:r w:rsidR="00E15BFC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E15BF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5A0758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59:05:0101017:81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</w:t>
            </w:r>
            <w:r w:rsidR="00D75225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D75225" w:rsidP="00B5291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5A0758">
              <w:rPr>
                <w:b w:val="0"/>
                <w:sz w:val="22"/>
                <w:szCs w:val="22"/>
              </w:rPr>
              <w:t>(</w:t>
            </w:r>
            <w:r w:rsidR="005A0758" w:rsidRPr="00F803E2">
              <w:rPr>
                <w:b w:val="0"/>
                <w:sz w:val="22"/>
                <w:szCs w:val="22"/>
              </w:rPr>
              <w:t>протокол комиссии по З</w:t>
            </w:r>
            <w:r w:rsidR="005A0758">
              <w:rPr>
                <w:b w:val="0"/>
                <w:sz w:val="22"/>
                <w:szCs w:val="22"/>
              </w:rPr>
              <w:t xml:space="preserve"> и </w:t>
            </w:r>
            <w:r w:rsidR="005A0758"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5</w:t>
            </w:r>
            <w:r w:rsidR="005A0758">
              <w:rPr>
                <w:b w:val="0"/>
                <w:sz w:val="22"/>
                <w:szCs w:val="22"/>
              </w:rPr>
              <w:t>-</w:t>
            </w:r>
            <w:r w:rsidR="005A0758" w:rsidRPr="00E15BFC">
              <w:rPr>
                <w:b w:val="0"/>
                <w:sz w:val="22"/>
                <w:szCs w:val="22"/>
              </w:rPr>
              <w:t>201</w:t>
            </w:r>
            <w:r w:rsidR="005A0758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5A0758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5A07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AD1B8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AD1B8E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D75225" w:rsidP="00BB7E1B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земельный участок с кадастровым номером 59:05:0301022:26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C71470">
              <w:rPr>
                <w:rFonts w:ascii="Times New Roman" w:hAnsi="Times New Roman" w:cs="Times New Roman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D75225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C71470">
              <w:rPr>
                <w:b w:val="0"/>
                <w:sz w:val="22"/>
                <w:szCs w:val="22"/>
              </w:rPr>
              <w:t xml:space="preserve"> </w:t>
            </w:r>
            <w:r w:rsidR="005A0758"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5</w:t>
            </w:r>
            <w:r w:rsidR="005A0758"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C71470" w:rsidRDefault="002A7FA3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 xml:space="preserve">Карта № </w:t>
            </w:r>
            <w:r w:rsidR="00AD1B8E"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</w:tr>
      <w:tr w:rsidR="00AD1B8E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AD1B8E" w:rsidRDefault="00AD1B8E" w:rsidP="00AD1B8E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</w:rPr>
              <w:t>земельный</w:t>
            </w:r>
            <w:r w:rsidRPr="00AD1B8E">
              <w:rPr>
                <w:rFonts w:ascii="Times New Roman" w:eastAsia="Calibri" w:hAnsi="Times New Roman" w:cs="Times New Roman"/>
              </w:rPr>
              <w:t xml:space="preserve"> участ</w:t>
            </w:r>
            <w:r>
              <w:rPr>
                <w:rFonts w:ascii="Times New Roman" w:hAnsi="Times New Roman" w:cs="Times New Roman"/>
              </w:rPr>
              <w:t>ок</w:t>
            </w:r>
            <w:r w:rsidRPr="00AD1B8E">
              <w:rPr>
                <w:rFonts w:ascii="Times New Roman" w:eastAsia="Calibri" w:hAnsi="Times New Roman" w:cs="Times New Roman"/>
              </w:rPr>
              <w:t xml:space="preserve"> с кадастровым номером 59:05:0101017:134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ПЗ-7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6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</w:tr>
      <w:tr w:rsidR="00AD1B8E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6167B8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8D7B87" w:rsidRDefault="008D7B87" w:rsidP="008D7B87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D7B87">
              <w:rPr>
                <w:rFonts w:ascii="Times New Roman" w:eastAsia="Calibri" w:hAnsi="Times New Roman" w:cs="Times New Roman"/>
                <w:sz w:val="20"/>
                <w:szCs w:val="20"/>
              </w:rPr>
              <w:t>земельн</w:t>
            </w:r>
            <w:r w:rsidRPr="008D7B87">
              <w:rPr>
                <w:rFonts w:ascii="Times New Roman" w:hAnsi="Times New Roman" w:cs="Times New Roman"/>
                <w:sz w:val="20"/>
                <w:szCs w:val="20"/>
              </w:rPr>
              <w:t>ый</w:t>
            </w:r>
            <w:r w:rsidRPr="008D7B8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участ</w:t>
            </w:r>
            <w:r w:rsidRPr="008D7B87">
              <w:rPr>
                <w:rFonts w:ascii="Times New Roman" w:hAnsi="Times New Roman" w:cs="Times New Roman"/>
                <w:sz w:val="20"/>
                <w:szCs w:val="20"/>
              </w:rPr>
              <w:t>ок</w:t>
            </w:r>
            <w:r w:rsidRPr="008D7B87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для строительства магазина по ул. Дегтярева, в районе гостиницы «Алмаз»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ОДЗ-1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6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</w:tr>
      <w:tr w:rsidR="00AD1B8E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8D7B87" w:rsidRDefault="008D7B87" w:rsidP="00061313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D7B87">
              <w:rPr>
                <w:rFonts w:ascii="Times New Roman" w:hAnsi="Times New Roman" w:cs="Times New Roman"/>
              </w:rPr>
              <w:t xml:space="preserve">земельный участок </w:t>
            </w:r>
            <w:r w:rsidRPr="008D7B87">
              <w:rPr>
                <w:rFonts w:ascii="Times New Roman" w:eastAsia="Calibri" w:hAnsi="Times New Roman" w:cs="Times New Roman"/>
              </w:rPr>
              <w:t xml:space="preserve">кадастровым номером </w:t>
            </w:r>
            <w:r w:rsidRPr="008D7B87">
              <w:rPr>
                <w:rFonts w:ascii="Times New Roman" w:eastAsia="Calibri" w:hAnsi="Times New Roman" w:cs="Times New Roman"/>
              </w:rPr>
              <w:lastRenderedPageBreak/>
              <w:t>59:05:0201007:61, находящ</w:t>
            </w:r>
            <w:r w:rsidR="00061313">
              <w:rPr>
                <w:rFonts w:ascii="Times New Roman" w:hAnsi="Times New Roman" w:cs="Times New Roman"/>
              </w:rPr>
              <w:t>ийся</w:t>
            </w:r>
            <w:r w:rsidRPr="008D7B87">
              <w:rPr>
                <w:rFonts w:ascii="Times New Roman" w:eastAsia="Calibri" w:hAnsi="Times New Roman" w:cs="Times New Roman"/>
              </w:rPr>
              <w:t xml:space="preserve"> по адресу г. Губаха, рп. Углеуральский, ул. Калинина, д.54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Default="00AD1B8E" w:rsidP="00D7522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ЖЗ-1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З и З </w:t>
            </w:r>
            <w:r w:rsidRPr="00C71470">
              <w:rPr>
                <w:b w:val="0"/>
                <w:sz w:val="22"/>
                <w:szCs w:val="22"/>
              </w:rPr>
              <w:lastRenderedPageBreak/>
              <w:t xml:space="preserve">№ </w:t>
            </w:r>
            <w:r>
              <w:rPr>
                <w:b w:val="0"/>
                <w:sz w:val="22"/>
                <w:szCs w:val="22"/>
              </w:rPr>
              <w:t>6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AD1B8E" w:rsidRPr="00C71470" w:rsidRDefault="00AD1B8E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 w:rsidRPr="00C71470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 xml:space="preserve">Карта №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</w:tr>
      <w:tr w:rsidR="004714C5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4714C5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2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4714C5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Земельные участки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Pr="008D7B87" w:rsidRDefault="009D1C5B" w:rsidP="00061313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районе поликлиники по ул.Кирова; пр.Октябрьский, 3а; ул.Свердлова; пр.Октябрьский; пр.Ленина, 53б; ул.им.газ.Правда,32; ул.Орджоникидзе, 3а; ул.им.газ.Правда; ул.Тюленина, 5а; ул.Коммунистическая; ул.Никонова,20; ул.Суворова,3; ул.Никонова, ул.Суворова, в районе Горгаза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9D1C5B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ОДЗ-3, ЖЗ-3, ОДЗ-1, ЖЗ-2, ПЗ-7, ОДЗ-4, ОДЗ-5, РЗ-4, 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Default="004714C5" w:rsidP="004714C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ПЗ-6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7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4714C5" w:rsidRPr="00C71470" w:rsidRDefault="004714C5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№ 22, № 23</w:t>
            </w:r>
          </w:p>
        </w:tc>
      </w:tr>
      <w:tr w:rsidR="00737F3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061313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восточнее ул.Менделеева, вдоль дороги на водозабор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4714C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СХ-1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7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№ 24</w:t>
            </w:r>
          </w:p>
        </w:tc>
      </w:tr>
      <w:tr w:rsidR="00737F30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131280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6167B8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061313">
            <w:pPr>
              <w:pStyle w:val="a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 кадастровым номером 59:05:0201004:1235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B52915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ОДЗ-1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4714C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ЖЗ-1 </w:t>
            </w:r>
            <w:r w:rsidRPr="00C71470">
              <w:rPr>
                <w:b w:val="0"/>
                <w:sz w:val="22"/>
                <w:szCs w:val="22"/>
              </w:rPr>
              <w:t xml:space="preserve">(протокол комиссии по З и З № </w:t>
            </w:r>
            <w:r>
              <w:rPr>
                <w:b w:val="0"/>
                <w:sz w:val="22"/>
                <w:szCs w:val="22"/>
              </w:rPr>
              <w:t>7</w:t>
            </w:r>
            <w:r w:rsidRPr="00C71470">
              <w:rPr>
                <w:b w:val="0"/>
                <w:sz w:val="22"/>
                <w:szCs w:val="22"/>
              </w:rPr>
              <w:t>-2018)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737F30" w:rsidRDefault="00737F30" w:rsidP="00131280">
            <w:pPr>
              <w:pStyle w:val="a8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№ 25</w:t>
            </w:r>
          </w:p>
        </w:tc>
      </w:tr>
    </w:tbl>
    <w:p w:rsidR="00131280" w:rsidRDefault="00131280" w:rsidP="00131280">
      <w:pPr>
        <w:sectPr w:rsidR="00131280" w:rsidSect="00012D1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5"/>
        <w:tblW w:w="0" w:type="auto"/>
        <w:tblLook w:val="04A0"/>
      </w:tblPr>
      <w:tblGrid>
        <w:gridCol w:w="7786"/>
        <w:gridCol w:w="7806"/>
      </w:tblGrid>
      <w:tr w:rsidR="006E695D" w:rsidTr="00131280">
        <w:tc>
          <w:tcPr>
            <w:tcW w:w="7786" w:type="dxa"/>
          </w:tcPr>
          <w:p w:rsidR="006E695D" w:rsidRDefault="006E695D" w:rsidP="006E695D"/>
        </w:tc>
        <w:tc>
          <w:tcPr>
            <w:tcW w:w="7806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  <w:p w:rsidR="006E695D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144CA6" w:rsidRDefault="00144CA6" w:rsidP="00144CA6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6E695D" w:rsidTr="00131280">
        <w:tc>
          <w:tcPr>
            <w:tcW w:w="7786" w:type="dxa"/>
          </w:tcPr>
          <w:p w:rsidR="006E695D" w:rsidRPr="00144CA6" w:rsidRDefault="00144CA6" w:rsidP="00144CA6">
            <w:pPr>
              <w:jc w:val="center"/>
              <w:rPr>
                <w:rFonts w:ascii="Times New Roman" w:hAnsi="Times New Roman" w:cs="Times New Roman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6" w:type="dxa"/>
          </w:tcPr>
          <w:p w:rsidR="006E695D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E695D" w:rsidTr="00131280">
        <w:tc>
          <w:tcPr>
            <w:tcW w:w="7786" w:type="dxa"/>
          </w:tcPr>
          <w:p w:rsidR="006E695D" w:rsidRDefault="003774FA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4312920" cy="4425315"/>
                  <wp:effectExtent l="19050" t="0" r="0" b="0"/>
                  <wp:docPr id="40" name="Рисунок 2" descr="C:\Users\Завизион\Desktop\Рабочая Настя 08.02.2017\ПЗЗ\внесение изменений 05.2018\МКУ -Нагорнский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05.2018\МКУ -Нагорнский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0" cy="4425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06" w:type="dxa"/>
          </w:tcPr>
          <w:p w:rsidR="006E695D" w:rsidRDefault="003774FA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3683635" cy="4752975"/>
                  <wp:effectExtent l="19050" t="0" r="0" b="0"/>
                  <wp:docPr id="41" name="Рисунок 3" descr="C:\Users\Завизион\Desktop\Рабочая Настя 08.02.2017\ПЗЗ\внесение изменений 05.2018\МКУ -Нагорн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05.2018\МКУ -Нагорн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635" cy="475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EFB" w:rsidRDefault="005D4EFB" w:rsidP="006E695D"/>
    <w:p w:rsidR="003774FA" w:rsidRDefault="003774FA" w:rsidP="006E695D"/>
    <w:p w:rsidR="003774FA" w:rsidRDefault="003774FA" w:rsidP="006E695D"/>
    <w:p w:rsidR="003774FA" w:rsidRPr="003774FA" w:rsidRDefault="003774FA" w:rsidP="006E695D"/>
    <w:tbl>
      <w:tblPr>
        <w:tblStyle w:val="a5"/>
        <w:tblW w:w="0" w:type="auto"/>
        <w:tblLayout w:type="fixed"/>
        <w:tblLook w:val="04A0"/>
      </w:tblPr>
      <w:tblGrid>
        <w:gridCol w:w="7342"/>
        <w:gridCol w:w="589"/>
        <w:gridCol w:w="52"/>
        <w:gridCol w:w="63"/>
        <w:gridCol w:w="55"/>
        <w:gridCol w:w="144"/>
        <w:gridCol w:w="7314"/>
        <w:gridCol w:w="55"/>
      </w:tblGrid>
      <w:tr w:rsidR="005D4EFB" w:rsidTr="00D1762A">
        <w:tc>
          <w:tcPr>
            <w:tcW w:w="7983" w:type="dxa"/>
            <w:gridSpan w:val="3"/>
          </w:tcPr>
          <w:p w:rsidR="005D4EFB" w:rsidRDefault="005D4EFB" w:rsidP="00B52915"/>
        </w:tc>
        <w:tc>
          <w:tcPr>
            <w:tcW w:w="7631" w:type="dxa"/>
            <w:gridSpan w:val="5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5D4EFB" w:rsidRDefault="00144CA6" w:rsidP="00144CA6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5D4EFB" w:rsidTr="00D1762A">
        <w:tc>
          <w:tcPr>
            <w:tcW w:w="7983" w:type="dxa"/>
            <w:gridSpan w:val="3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31" w:type="dxa"/>
            <w:gridSpan w:val="5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c>
          <w:tcPr>
            <w:tcW w:w="7983" w:type="dxa"/>
            <w:gridSpan w:val="3"/>
          </w:tcPr>
          <w:p w:rsidR="005D4EFB" w:rsidRDefault="003774FA" w:rsidP="00B52915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74385" cy="5426075"/>
                  <wp:effectExtent l="19050" t="0" r="0" b="0"/>
                  <wp:docPr id="53" name="Рисунок 4" descr="C:\Users\Завизион\Desktop\Рабочая Настя 08.02.2017\ПЗЗ\внесение изменений 05.2018\Мотош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05.2018\Мотош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4385" cy="542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75F8" w:rsidRDefault="009C75F8" w:rsidP="00B52915">
            <w:pPr>
              <w:rPr>
                <w:lang w:val="en-US"/>
              </w:rPr>
            </w:pPr>
          </w:p>
          <w:p w:rsidR="009C75F8" w:rsidRDefault="009C75F8" w:rsidP="00B52915">
            <w:pPr>
              <w:rPr>
                <w:lang w:val="en-US"/>
              </w:rPr>
            </w:pPr>
          </w:p>
          <w:p w:rsidR="009C75F8" w:rsidRDefault="009C75F8" w:rsidP="00B52915"/>
          <w:p w:rsidR="00323E59" w:rsidRPr="008B0B39" w:rsidRDefault="00323E59" w:rsidP="00B52915"/>
        </w:tc>
        <w:tc>
          <w:tcPr>
            <w:tcW w:w="7631" w:type="dxa"/>
            <w:gridSpan w:val="5"/>
          </w:tcPr>
          <w:p w:rsidR="005D4EFB" w:rsidRDefault="003774FA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874385" cy="5426075"/>
                  <wp:effectExtent l="19050" t="0" r="0" b="0"/>
                  <wp:docPr id="56" name="Рисунок 5" descr="C:\Users\Завизион\Desktop\Рабочая Настя 08.02.2017\ПЗЗ\внесение изменений 05.2018\Мотошко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Мотошко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4385" cy="542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3C89" w:rsidRDefault="00E63C89" w:rsidP="00B52915"/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4"/>
          </w:tcPr>
          <w:p w:rsidR="005D4EFB" w:rsidRDefault="005D4EFB" w:rsidP="00B52915"/>
        </w:tc>
        <w:tc>
          <w:tcPr>
            <w:tcW w:w="7513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5D4EFB" w:rsidRDefault="00144CA6" w:rsidP="00144CA6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4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13" w:type="dxa"/>
            <w:gridSpan w:val="3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4"/>
          </w:tcPr>
          <w:p w:rsidR="005D4EFB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299710" cy="5867400"/>
                  <wp:effectExtent l="19050" t="0" r="0" b="0"/>
                  <wp:docPr id="57" name="Рисунок 6" descr="C:\Users\Завизион\Desktop\Рабочая Настя 08.02.2017\ПЗЗ\внесение изменений 05.2018\Лу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05.2018\Лу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2606" cy="5870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gridSpan w:val="3"/>
          </w:tcPr>
          <w:p w:rsidR="005D4EFB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531058" cy="6120000"/>
                  <wp:effectExtent l="19050" t="0" r="0" b="0"/>
                  <wp:docPr id="58" name="Рисунок 7" descr="C:\Users\Завизион\Desktop\Рабочая Настя 08.02.2017\ПЗЗ\внесение изменений 05.2018\Луц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Луц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1058" cy="61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642" w:rsidTr="00E30604">
        <w:tc>
          <w:tcPr>
            <w:tcW w:w="7342" w:type="dxa"/>
          </w:tcPr>
          <w:p w:rsidR="003D35A6" w:rsidRDefault="003D35A6" w:rsidP="00B52915"/>
        </w:tc>
        <w:tc>
          <w:tcPr>
            <w:tcW w:w="8272" w:type="dxa"/>
            <w:gridSpan w:val="7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3D35A6" w:rsidRDefault="00144CA6" w:rsidP="00144CA6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BF7642" w:rsidTr="00E30604">
        <w:tc>
          <w:tcPr>
            <w:tcW w:w="7342" w:type="dxa"/>
          </w:tcPr>
          <w:p w:rsidR="003D35A6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8272" w:type="dxa"/>
            <w:gridSpan w:val="7"/>
          </w:tcPr>
          <w:p w:rsidR="003D35A6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30604">
        <w:tc>
          <w:tcPr>
            <w:tcW w:w="7342" w:type="dxa"/>
          </w:tcPr>
          <w:p w:rsidR="003D35A6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680000" cy="3205908"/>
                  <wp:effectExtent l="19050" t="0" r="6300" b="0"/>
                  <wp:docPr id="60" name="Рисунок 8" descr="C:\Users\Завизион\Desktop\Рабочая Настя 08.02.2017\ПЗЗ\внесение изменений 05.2018\Бастра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05.2018\Бастра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205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72" w:type="dxa"/>
            <w:gridSpan w:val="7"/>
          </w:tcPr>
          <w:p w:rsidR="003D35A6" w:rsidRDefault="00E3060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680000" cy="3205908"/>
                  <wp:effectExtent l="19050" t="0" r="6300" b="0"/>
                  <wp:docPr id="61" name="Рисунок 9" descr="C:\Users\Завизион\Desktop\Рабочая Настя 08.02.2017\ПЗЗ\внесение изменений 05.2018\Бастракова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Рабочая Настя 08.02.2017\ПЗЗ\внесение изменений 05.2018\Бастракова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2059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E30604" w:rsidRDefault="00E30604" w:rsidP="00B52915"/>
          <w:p w:rsidR="00323E59" w:rsidRDefault="00323E59" w:rsidP="00B52915"/>
          <w:p w:rsidR="00E30604" w:rsidRDefault="00E30604" w:rsidP="00B52915"/>
        </w:tc>
      </w:tr>
      <w:tr w:rsidR="00BF7642" w:rsidTr="00E30604">
        <w:tc>
          <w:tcPr>
            <w:tcW w:w="8101" w:type="dxa"/>
            <w:gridSpan w:val="5"/>
          </w:tcPr>
          <w:p w:rsidR="00F803E2" w:rsidRDefault="00F803E2" w:rsidP="00B52915"/>
        </w:tc>
        <w:tc>
          <w:tcPr>
            <w:tcW w:w="7513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F803E2" w:rsidRDefault="00144CA6" w:rsidP="00144CA6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BF7642" w:rsidTr="00E30604">
        <w:tc>
          <w:tcPr>
            <w:tcW w:w="8101" w:type="dxa"/>
            <w:gridSpan w:val="5"/>
          </w:tcPr>
          <w:p w:rsidR="00F803E2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13" w:type="dxa"/>
            <w:gridSpan w:val="3"/>
          </w:tcPr>
          <w:p w:rsidR="00F803E2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30604">
        <w:tc>
          <w:tcPr>
            <w:tcW w:w="8101" w:type="dxa"/>
            <w:gridSpan w:val="5"/>
          </w:tcPr>
          <w:p w:rsidR="00F803E2" w:rsidRDefault="006969E5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03925" cy="5779770"/>
                  <wp:effectExtent l="19050" t="0" r="0" b="0"/>
                  <wp:docPr id="62" name="Рисунок 10" descr="C:\Users\Завизион\Desktop\Рабочая Настя 08.02.2017\ПЗЗ\внесение изменений 05.2018\Алексе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Завизион\Desktop\Рабочая Настя 08.02.2017\ПЗЗ\внесение изменений 05.2018\Алексе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3925" cy="5779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gridSpan w:val="3"/>
          </w:tcPr>
          <w:p w:rsidR="00F803E2" w:rsidRDefault="006969E5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03925" cy="5779770"/>
                  <wp:effectExtent l="19050" t="0" r="0" b="0"/>
                  <wp:docPr id="64" name="Рисунок 11" descr="C:\Users\Завизион\Desktop\Рабочая Настя 08.02.2017\ПЗЗ\внесение изменений 05.2018\Алексеева 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05.2018\Алексеева 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3925" cy="5779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432B" w:rsidRDefault="008A432B" w:rsidP="00B52915"/>
          <w:p w:rsidR="00323E59" w:rsidRDefault="00323E59" w:rsidP="00B52915"/>
        </w:tc>
      </w:tr>
      <w:tr w:rsidR="009500FE" w:rsidTr="00E30604">
        <w:tc>
          <w:tcPr>
            <w:tcW w:w="7931" w:type="dxa"/>
            <w:gridSpan w:val="2"/>
          </w:tcPr>
          <w:p w:rsidR="009500FE" w:rsidRDefault="009500FE" w:rsidP="00B52915"/>
        </w:tc>
        <w:tc>
          <w:tcPr>
            <w:tcW w:w="7683" w:type="dxa"/>
            <w:gridSpan w:val="6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9500FE" w:rsidRDefault="00144CA6" w:rsidP="00144CA6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9500FE" w:rsidTr="00E30604">
        <w:tc>
          <w:tcPr>
            <w:tcW w:w="7931" w:type="dxa"/>
            <w:gridSpan w:val="2"/>
          </w:tcPr>
          <w:p w:rsidR="009500FE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83" w:type="dxa"/>
            <w:gridSpan w:val="6"/>
          </w:tcPr>
          <w:p w:rsidR="009500FE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500FE" w:rsidTr="00E30604">
        <w:tc>
          <w:tcPr>
            <w:tcW w:w="7931" w:type="dxa"/>
            <w:gridSpan w:val="2"/>
          </w:tcPr>
          <w:p w:rsidR="009500FE" w:rsidRDefault="00323E59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885238" cy="6120000"/>
                  <wp:effectExtent l="19050" t="0" r="1212" b="0"/>
                  <wp:docPr id="20" name="Рисунок 18" descr="C:\Users\Завизион\AppData\Local\Microsoft\Windows\Temporary Internet Files\Content.Word\Углеуральс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Завизион\AppData\Local\Microsoft\Windows\Temporary Internet Files\Content.Word\Углеуральс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5238" cy="61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83" w:type="dxa"/>
            <w:gridSpan w:val="6"/>
          </w:tcPr>
          <w:p w:rsidR="009500FE" w:rsidRDefault="00323E59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076126" cy="5760000"/>
                  <wp:effectExtent l="19050" t="0" r="574" b="0"/>
                  <wp:docPr id="11" name="Рисунок 5" descr="C:\Users\Завизион\Desktop\Рабочая Настя 08.02.2017\ПЗЗ\внесение изменений 05.2018\2коммунистическая3_5_2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2коммунистическая3_5_2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12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D14" w:rsidTr="00E30604">
        <w:tc>
          <w:tcPr>
            <w:tcW w:w="8245" w:type="dxa"/>
            <w:gridSpan w:val="6"/>
          </w:tcPr>
          <w:p w:rsidR="00450D14" w:rsidRDefault="00450D14" w:rsidP="00B52915"/>
        </w:tc>
        <w:tc>
          <w:tcPr>
            <w:tcW w:w="7369" w:type="dxa"/>
            <w:gridSpan w:val="2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450D14" w:rsidRDefault="00144CA6" w:rsidP="00144CA6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450D14" w:rsidTr="00E30604">
        <w:tc>
          <w:tcPr>
            <w:tcW w:w="8245" w:type="dxa"/>
            <w:gridSpan w:val="6"/>
          </w:tcPr>
          <w:p w:rsidR="00450D14" w:rsidRPr="003F3CEE" w:rsidRDefault="00144CA6" w:rsidP="003F3CEE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69" w:type="dxa"/>
            <w:gridSpan w:val="2"/>
          </w:tcPr>
          <w:p w:rsidR="00450D14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3F3CEE" w:rsidTr="00E30604">
        <w:tc>
          <w:tcPr>
            <w:tcW w:w="8245" w:type="dxa"/>
            <w:gridSpan w:val="6"/>
          </w:tcPr>
          <w:p w:rsidR="003F3CEE" w:rsidRPr="00144CA6" w:rsidRDefault="003F3CEE" w:rsidP="003F3CEE">
            <w:pPr>
              <w:jc w:val="center"/>
              <w:rPr>
                <w:rFonts w:ascii="Times New Roman" w:hAnsi="Times New Roman" w:cs="Times New Roman"/>
              </w:rPr>
            </w:pPr>
            <w:r w:rsidRPr="003F3CEE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897880" cy="5684520"/>
                  <wp:effectExtent l="19050" t="0" r="7620" b="0"/>
                  <wp:docPr id="22" name="Рисунок 21" descr="C:\Users\Завизион\AppData\Local\Microsoft\Windows\Temporary Internet Files\Content.Word\Широковский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Завизион\AppData\Local\Microsoft\Windows\Temporary Internet Files\Content.Word\Широковский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7880" cy="5684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9" w:type="dxa"/>
            <w:gridSpan w:val="2"/>
          </w:tcPr>
          <w:p w:rsidR="003F3CEE" w:rsidRDefault="003F3CEE" w:rsidP="00144CA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F3CEE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511040" cy="5966460"/>
                  <wp:effectExtent l="19050" t="0" r="3810" b="0"/>
                  <wp:docPr id="25" name="Рисунок 6" descr="C:\Users\Завизион\Desktop\Рабочая Настя 08.02.2017\ПЗЗ\внесение изменений 05.2018\Чайковского_15_17_2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05.2018\Чайковского_15_17_2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1040" cy="596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EFF" w:rsidRDefault="009D1EFF" w:rsidP="00933EAF"/>
    <w:tbl>
      <w:tblPr>
        <w:tblStyle w:val="a5"/>
        <w:tblW w:w="0" w:type="auto"/>
        <w:tblLook w:val="04A0"/>
      </w:tblPr>
      <w:tblGrid>
        <w:gridCol w:w="8846"/>
        <w:gridCol w:w="222"/>
        <w:gridCol w:w="6546"/>
      </w:tblGrid>
      <w:tr w:rsidR="003F3CEE" w:rsidTr="003F3CEE">
        <w:tc>
          <w:tcPr>
            <w:tcW w:w="5204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3F3CEE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3F3CEE" w:rsidRPr="00144CA6" w:rsidRDefault="003F3CEE" w:rsidP="003F3CEE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3F3CEE" w:rsidRDefault="003F3CEE" w:rsidP="003F3CEE"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3F3CEE" w:rsidTr="003F3CEE">
        <w:tc>
          <w:tcPr>
            <w:tcW w:w="5204" w:type="dxa"/>
          </w:tcPr>
          <w:p w:rsidR="003F3CEE" w:rsidRDefault="003F3CEE" w:rsidP="003F3CEE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5205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3F3CEE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3F3CEE" w:rsidTr="003F3CEE">
        <w:tc>
          <w:tcPr>
            <w:tcW w:w="5204" w:type="dxa"/>
          </w:tcPr>
          <w:p w:rsidR="003F3CEE" w:rsidRDefault="003F3CEE" w:rsidP="00933EAF">
            <w:r w:rsidRPr="003F3CEE">
              <w:rPr>
                <w:noProof/>
                <w:lang w:eastAsia="ru-RU"/>
              </w:rPr>
              <w:drawing>
                <wp:inline distT="0" distB="0" distL="0" distR="0">
                  <wp:extent cx="5897880" cy="5684520"/>
                  <wp:effectExtent l="19050" t="0" r="7620" b="0"/>
                  <wp:docPr id="26" name="Рисунок 24" descr="C:\Users\Завизион\AppData\Local\Microsoft\Windows\Temporary Internet Files\Content.Word\Широковский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Завизион\AppData\Local\Microsoft\Windows\Temporary Internet Files\Content.Word\Широковский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7880" cy="5684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5" w:type="dxa"/>
          </w:tcPr>
          <w:p w:rsidR="003F3CEE" w:rsidRDefault="003F3CEE" w:rsidP="00933EAF"/>
        </w:tc>
        <w:tc>
          <w:tcPr>
            <w:tcW w:w="5205" w:type="dxa"/>
          </w:tcPr>
          <w:p w:rsidR="003F3CEE" w:rsidRDefault="003F3CEE" w:rsidP="00933EAF">
            <w:r w:rsidRPr="003F3CEE">
              <w:rPr>
                <w:noProof/>
                <w:lang w:eastAsia="ru-RU"/>
              </w:rPr>
              <w:drawing>
                <wp:inline distT="0" distB="0" distL="0" distR="0">
                  <wp:extent cx="4326104" cy="5978106"/>
                  <wp:effectExtent l="19050" t="0" r="0" b="0"/>
                  <wp:docPr id="27" name="Рисунок 7" descr="C:\Users\Завизион\Desktop\Рабочая Настя 08.02.2017\ПЗЗ\внесение изменений 05.2018\Чайковского_8_2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Чайковского_8_20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8842" cy="5981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3CEE" w:rsidRDefault="003F3CEE" w:rsidP="00933EAF"/>
    <w:tbl>
      <w:tblPr>
        <w:tblStyle w:val="a5"/>
        <w:tblpPr w:leftFromText="180" w:rightFromText="180" w:vertAnchor="page" w:horzAnchor="margin" w:tblpY="745"/>
        <w:tblW w:w="0" w:type="auto"/>
        <w:tblLook w:val="04A0"/>
      </w:tblPr>
      <w:tblGrid>
        <w:gridCol w:w="7952"/>
        <w:gridCol w:w="7662"/>
      </w:tblGrid>
      <w:tr w:rsidR="006411F1" w:rsidTr="00127641">
        <w:tc>
          <w:tcPr>
            <w:tcW w:w="7952" w:type="dxa"/>
          </w:tcPr>
          <w:p w:rsidR="006411F1" w:rsidRDefault="006411F1" w:rsidP="00127641"/>
        </w:tc>
        <w:tc>
          <w:tcPr>
            <w:tcW w:w="7662" w:type="dxa"/>
          </w:tcPr>
          <w:p w:rsidR="006411F1" w:rsidRDefault="006411F1" w:rsidP="0012764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C2308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6411F1" w:rsidRPr="00144CA6" w:rsidRDefault="006411F1" w:rsidP="0012764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6411F1" w:rsidRDefault="006411F1" w:rsidP="00127641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6411F1" w:rsidTr="00127641">
        <w:tc>
          <w:tcPr>
            <w:tcW w:w="7952" w:type="dxa"/>
          </w:tcPr>
          <w:p w:rsidR="006411F1" w:rsidRDefault="006411F1" w:rsidP="00127641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62" w:type="dxa"/>
          </w:tcPr>
          <w:p w:rsidR="006411F1" w:rsidRDefault="006411F1" w:rsidP="00127641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C2308C" w:rsidTr="00127641">
        <w:tc>
          <w:tcPr>
            <w:tcW w:w="7952" w:type="dxa"/>
          </w:tcPr>
          <w:p w:rsidR="00C2308C" w:rsidRDefault="00C2308C" w:rsidP="00127641">
            <w:pPr>
              <w:jc w:val="center"/>
            </w:pPr>
          </w:p>
          <w:p w:rsidR="00C2308C" w:rsidRPr="00144CA6" w:rsidRDefault="00C2308C" w:rsidP="00127641">
            <w:pPr>
              <w:jc w:val="center"/>
              <w:rPr>
                <w:rFonts w:ascii="Times New Roman" w:hAnsi="Times New Roman" w:cs="Times New Roman"/>
              </w:rPr>
            </w:pPr>
            <w:r>
              <w:object w:dxaOrig="10005" w:dyaOrig="123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8.25pt;height:453.75pt" o:ole="">
                  <v:imagedata r:id="rId23" o:title=""/>
                </v:shape>
                <o:OLEObject Type="Embed" ProgID="MapInfo.Map" ShapeID="_x0000_i1025" DrawAspect="Content" ObjectID="_1595916462" r:id="rId24">
                  <o:FieldCodes>\s</o:FieldCodes>
                </o:OLEObject>
              </w:object>
            </w:r>
          </w:p>
        </w:tc>
        <w:tc>
          <w:tcPr>
            <w:tcW w:w="7662" w:type="dxa"/>
          </w:tcPr>
          <w:p w:rsidR="00C2308C" w:rsidRDefault="00C2308C" w:rsidP="0012764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C2308C" w:rsidRDefault="00804730" w:rsidP="0012764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0185" w:dyaOrig="12345">
                <v:shape id="_x0000_i1026" type="#_x0000_t75" style="width:374.25pt;height:453.75pt" o:ole="">
                  <v:imagedata r:id="rId25" o:title=""/>
                </v:shape>
                <o:OLEObject Type="Embed" ProgID="MapInfo.Map" ShapeID="_x0000_i1026" DrawAspect="Content" ObjectID="_1595916463" r:id="rId26">
                  <o:FieldCodes>\s</o:FieldCodes>
                </o:OLEObject>
              </w:object>
            </w:r>
          </w:p>
        </w:tc>
      </w:tr>
      <w:tr w:rsidR="00C2308C" w:rsidTr="00127641">
        <w:tc>
          <w:tcPr>
            <w:tcW w:w="7952" w:type="dxa"/>
          </w:tcPr>
          <w:p w:rsidR="00C2308C" w:rsidRPr="00230064" w:rsidRDefault="00C2308C" w:rsidP="00127641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7662" w:type="dxa"/>
          </w:tcPr>
          <w:p w:rsidR="00804730" w:rsidRDefault="00804730" w:rsidP="0080473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  <w:p w:rsidR="00804730" w:rsidRPr="00144CA6" w:rsidRDefault="00804730" w:rsidP="00804730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C2308C" w:rsidRDefault="00804730" w:rsidP="00804730">
            <w:pPr>
              <w:jc w:val="center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C2308C" w:rsidTr="00127641">
        <w:tc>
          <w:tcPr>
            <w:tcW w:w="7952" w:type="dxa"/>
          </w:tcPr>
          <w:p w:rsidR="00C2308C" w:rsidRPr="00230064" w:rsidRDefault="00804730" w:rsidP="00127641">
            <w:pPr>
              <w:jc w:val="center"/>
              <w:rPr>
                <w:noProof/>
                <w:lang w:eastAsia="ru-RU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62" w:type="dxa"/>
          </w:tcPr>
          <w:p w:rsidR="00C2308C" w:rsidRDefault="00804730" w:rsidP="00127641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411F1" w:rsidTr="00127641">
        <w:tc>
          <w:tcPr>
            <w:tcW w:w="7952" w:type="dxa"/>
          </w:tcPr>
          <w:p w:rsidR="006411F1" w:rsidRDefault="00230064" w:rsidP="00127641">
            <w:pPr>
              <w:jc w:val="center"/>
              <w:rPr>
                <w:noProof/>
                <w:lang w:eastAsia="ru-RU"/>
              </w:rPr>
            </w:pPr>
            <w:r w:rsidRPr="00230064">
              <w:rPr>
                <w:noProof/>
                <w:lang w:eastAsia="ru-RU"/>
              </w:rPr>
              <w:drawing>
                <wp:inline distT="0" distB="0" distL="0" distR="0">
                  <wp:extent cx="5760000" cy="3362700"/>
                  <wp:effectExtent l="19050" t="0" r="0" b="0"/>
                  <wp:docPr id="65" name="Рисунок 4" descr="C:\Users\Завизион\Desktop\Рабочая Настя 08.02.2017\ПЗЗ\внесение изменений 12.2017\Экостройпроект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Экостройпроект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36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11F1" w:rsidRDefault="006411F1" w:rsidP="00127641"/>
          <w:p w:rsidR="006411F1" w:rsidRDefault="006411F1" w:rsidP="00127641"/>
          <w:p w:rsidR="00296DB7" w:rsidRDefault="00296DB7" w:rsidP="00127641"/>
          <w:p w:rsidR="00296DB7" w:rsidRDefault="00296DB7" w:rsidP="00127641"/>
          <w:p w:rsidR="00296DB7" w:rsidRDefault="00296DB7" w:rsidP="00127641"/>
          <w:p w:rsidR="00296DB7" w:rsidRDefault="00296DB7" w:rsidP="00127641"/>
          <w:p w:rsidR="00296DB7" w:rsidRDefault="00296DB7" w:rsidP="00127641"/>
          <w:p w:rsidR="00296DB7" w:rsidRDefault="00296DB7" w:rsidP="00127641"/>
        </w:tc>
        <w:tc>
          <w:tcPr>
            <w:tcW w:w="7662" w:type="dxa"/>
          </w:tcPr>
          <w:p w:rsidR="006411F1" w:rsidRDefault="00804730" w:rsidP="00127641">
            <w:pPr>
              <w:jc w:val="center"/>
            </w:pPr>
            <w:r>
              <w:object w:dxaOrig="10185" w:dyaOrig="12345">
                <v:shape id="_x0000_i1027" type="#_x0000_t75" style="width:374.25pt;height:453.75pt" o:ole="">
                  <v:imagedata r:id="rId28" o:title=""/>
                </v:shape>
                <o:OLEObject Type="Embed" ProgID="MapInfo.Map" ShapeID="_x0000_i1027" DrawAspect="Content" ObjectID="_1595916464" r:id="rId29">
                  <o:FieldCodes>\s</o:FieldCodes>
                </o:OLEObject>
              </w:object>
            </w:r>
          </w:p>
          <w:p w:rsidR="00804730" w:rsidRDefault="00804730" w:rsidP="00127641">
            <w:pPr>
              <w:jc w:val="center"/>
            </w:pPr>
          </w:p>
        </w:tc>
      </w:tr>
      <w:tr w:rsidR="002A7FA3" w:rsidTr="00127641">
        <w:tc>
          <w:tcPr>
            <w:tcW w:w="7952" w:type="dxa"/>
          </w:tcPr>
          <w:p w:rsidR="002A7FA3" w:rsidRDefault="002A7FA3" w:rsidP="00127641"/>
        </w:tc>
        <w:tc>
          <w:tcPr>
            <w:tcW w:w="7662" w:type="dxa"/>
          </w:tcPr>
          <w:p w:rsidR="002A7FA3" w:rsidRDefault="002A7FA3" w:rsidP="0012764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2A7FA3" w:rsidRPr="00144CA6" w:rsidRDefault="002A7FA3" w:rsidP="00127641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2A7FA3" w:rsidRDefault="002A7FA3" w:rsidP="00127641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2A7FA3" w:rsidTr="00127641">
        <w:tc>
          <w:tcPr>
            <w:tcW w:w="7952" w:type="dxa"/>
          </w:tcPr>
          <w:p w:rsidR="002A7FA3" w:rsidRDefault="002A7FA3" w:rsidP="00127641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62" w:type="dxa"/>
          </w:tcPr>
          <w:p w:rsidR="002A7FA3" w:rsidRDefault="002A7FA3" w:rsidP="00127641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127641">
        <w:tc>
          <w:tcPr>
            <w:tcW w:w="7952" w:type="dxa"/>
          </w:tcPr>
          <w:p w:rsidR="002A7FA3" w:rsidRDefault="003B2D17" w:rsidP="0012764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38470" cy="4184015"/>
                  <wp:effectExtent l="19050" t="0" r="5080" b="0"/>
                  <wp:docPr id="5" name="Рисунок 5" descr="C:\Users\Завизион\Desktop\Рабочая Настя 08.02.2017\ПЗЗ\внесение изменений 05.2018\Кудрявц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Кудрявц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8470" cy="418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127641"/>
          <w:p w:rsidR="002A7FA3" w:rsidRDefault="002A7FA3" w:rsidP="00127641"/>
        </w:tc>
        <w:tc>
          <w:tcPr>
            <w:tcW w:w="7662" w:type="dxa"/>
          </w:tcPr>
          <w:p w:rsidR="002A7FA3" w:rsidRDefault="003B2D17" w:rsidP="0012764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38470" cy="4184015"/>
                  <wp:effectExtent l="19050" t="0" r="5080" b="0"/>
                  <wp:docPr id="4" name="Рисунок 4" descr="C:\Users\Завизион\Desktop\Рабочая Настя 08.02.2017\ПЗЗ\внесение изменений 05.2018\Кудрявцев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05.2018\Кудрявцев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8470" cy="4184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tbl>
      <w:tblPr>
        <w:tblStyle w:val="a5"/>
        <w:tblW w:w="0" w:type="auto"/>
        <w:tblLook w:val="04A0"/>
      </w:tblPr>
      <w:tblGrid>
        <w:gridCol w:w="7716"/>
        <w:gridCol w:w="7716"/>
      </w:tblGrid>
      <w:tr w:rsidR="002A7FA3" w:rsidTr="00B34BE2">
        <w:tc>
          <w:tcPr>
            <w:tcW w:w="7716" w:type="dxa"/>
          </w:tcPr>
          <w:p w:rsidR="002A7FA3" w:rsidRDefault="002A7FA3" w:rsidP="00B52915"/>
        </w:tc>
        <w:tc>
          <w:tcPr>
            <w:tcW w:w="7716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2A7FA3" w:rsidRDefault="002A7FA3" w:rsidP="00B52915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2A7FA3" w:rsidTr="00B34BE2">
        <w:tc>
          <w:tcPr>
            <w:tcW w:w="7716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16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34BE2" w:rsidTr="00B34BE2">
        <w:tc>
          <w:tcPr>
            <w:tcW w:w="7716" w:type="dxa"/>
          </w:tcPr>
          <w:p w:rsidR="00B34BE2" w:rsidRPr="00144CA6" w:rsidRDefault="003B2D17" w:rsidP="00B52915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680000" cy="3882102"/>
                  <wp:effectExtent l="19050" t="0" r="6300" b="0"/>
                  <wp:docPr id="8" name="Рисунок 8" descr="C:\Users\Завизион\Desktop\Рабочая Настя 08.02.2017\ПЗЗ\внесение изменений 05.2018\Бдоя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05.2018\Бдоя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882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16" w:type="dxa"/>
          </w:tcPr>
          <w:p w:rsidR="00B34BE2" w:rsidRDefault="003B2D17" w:rsidP="00B5291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680000" cy="3882102"/>
                  <wp:effectExtent l="19050" t="0" r="6300" b="0"/>
                  <wp:docPr id="7" name="Рисунок 7" descr="C:\Users\Завизион\Desktop\Рабочая Настя 08.02.2017\ПЗЗ\внесение изменений 05.2018\Бдоян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Бдоян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882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B34BE2" w:rsidRDefault="00B34BE2" w:rsidP="00933EAF"/>
    <w:p w:rsidR="003B2D17" w:rsidRDefault="003B2D17" w:rsidP="00933EAF"/>
    <w:p w:rsidR="003B2D17" w:rsidRDefault="003B2D17" w:rsidP="00933EAF"/>
    <w:p w:rsidR="003B2D17" w:rsidRDefault="003B2D17" w:rsidP="00933EAF"/>
    <w:p w:rsidR="003B2D17" w:rsidRDefault="003B2D17" w:rsidP="00933EAF"/>
    <w:p w:rsidR="003B2D17" w:rsidRDefault="003B2D17" w:rsidP="00933EAF"/>
    <w:tbl>
      <w:tblPr>
        <w:tblStyle w:val="a5"/>
        <w:tblW w:w="0" w:type="auto"/>
        <w:tblLook w:val="04A0"/>
      </w:tblPr>
      <w:tblGrid>
        <w:gridCol w:w="7696"/>
        <w:gridCol w:w="74"/>
        <w:gridCol w:w="74"/>
        <w:gridCol w:w="74"/>
        <w:gridCol w:w="7696"/>
      </w:tblGrid>
      <w:tr w:rsidR="002A7FA3" w:rsidTr="006167B8">
        <w:tc>
          <w:tcPr>
            <w:tcW w:w="7770" w:type="dxa"/>
            <w:gridSpan w:val="2"/>
          </w:tcPr>
          <w:p w:rsidR="002A7FA3" w:rsidRDefault="002A7FA3" w:rsidP="00B52915"/>
        </w:tc>
        <w:tc>
          <w:tcPr>
            <w:tcW w:w="7844" w:type="dxa"/>
            <w:gridSpan w:val="3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2A7FA3" w:rsidRDefault="002A7FA3" w:rsidP="00B52915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2A7FA3" w:rsidTr="006167B8">
        <w:tc>
          <w:tcPr>
            <w:tcW w:w="7770" w:type="dxa"/>
            <w:gridSpan w:val="2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44" w:type="dxa"/>
            <w:gridSpan w:val="3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6167B8">
        <w:tc>
          <w:tcPr>
            <w:tcW w:w="7770" w:type="dxa"/>
            <w:gridSpan w:val="2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12920" cy="4735830"/>
                  <wp:effectExtent l="19050" t="0" r="0" b="0"/>
                  <wp:docPr id="12" name="Рисунок 12" descr="C:\Users\Завизион\Desktop\Рабочая Настя 08.02.2017\ПЗЗ\внесение изменений 05.2018\Шмел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Завизион\Desktop\Рабочая Настя 08.02.2017\ПЗЗ\внесение изменений 05.2018\Шмел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0" cy="4735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</w:tc>
        <w:tc>
          <w:tcPr>
            <w:tcW w:w="7844" w:type="dxa"/>
            <w:gridSpan w:val="3"/>
          </w:tcPr>
          <w:p w:rsidR="002A7FA3" w:rsidRDefault="003B2D1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12920" cy="4735830"/>
                  <wp:effectExtent l="19050" t="0" r="0" b="0"/>
                  <wp:docPr id="1" name="Рисунок 11" descr="C:\Users\Завизион\Desktop\Рабочая Настя 08.02.2017\ПЗЗ\внесение изменений 05.2018\Шмелев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05.2018\Шмелев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920" cy="4735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  <w:p w:rsidR="00804730" w:rsidRDefault="00804730" w:rsidP="00B52915">
            <w:pPr>
              <w:jc w:val="center"/>
            </w:pPr>
          </w:p>
          <w:p w:rsidR="003B2D17" w:rsidRDefault="003B2D17" w:rsidP="00B52915">
            <w:pPr>
              <w:jc w:val="center"/>
            </w:pPr>
          </w:p>
        </w:tc>
      </w:tr>
      <w:tr w:rsidR="002A7FA3" w:rsidTr="006167B8">
        <w:tc>
          <w:tcPr>
            <w:tcW w:w="7696" w:type="dxa"/>
          </w:tcPr>
          <w:p w:rsidR="002A7FA3" w:rsidRDefault="002A7FA3" w:rsidP="00B52915"/>
        </w:tc>
        <w:tc>
          <w:tcPr>
            <w:tcW w:w="7918" w:type="dxa"/>
            <w:gridSpan w:val="4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5A075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2A7FA3" w:rsidRDefault="002A7FA3" w:rsidP="00B52915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2A7FA3" w:rsidTr="006167B8">
        <w:tc>
          <w:tcPr>
            <w:tcW w:w="7696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918" w:type="dxa"/>
            <w:gridSpan w:val="4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6167B8">
        <w:tc>
          <w:tcPr>
            <w:tcW w:w="7696" w:type="dxa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3" name="Рисунок 13" descr="C:\Users\Завизион\Desktop\Рабочая Настя 08.02.2017\ПЗЗ\внесение изменений 05.2018\9-ти эта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Завизион\Desktop\Рабочая Настя 08.02.2017\ПЗЗ\внесение изменений 05.2018\9-ти эта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804730" w:rsidRDefault="00804730" w:rsidP="00B52915"/>
        </w:tc>
        <w:tc>
          <w:tcPr>
            <w:tcW w:w="7918" w:type="dxa"/>
            <w:gridSpan w:val="4"/>
          </w:tcPr>
          <w:p w:rsidR="002A7FA3" w:rsidRDefault="003B2D1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2" name="Рисунок 16" descr="C:\Users\Завизион\Desktop\Рабочая Настя 08.02.2017\ПЗЗ\внесение изменений 05.2018\9-ти этажки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Завизион\Desktop\Рабочая Настя 08.02.2017\ПЗЗ\внесение изменений 05.2018\9-ти этажки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6167B8">
        <w:tc>
          <w:tcPr>
            <w:tcW w:w="7696" w:type="dxa"/>
          </w:tcPr>
          <w:p w:rsidR="002A7FA3" w:rsidRDefault="002A7FA3" w:rsidP="00B52915"/>
        </w:tc>
        <w:tc>
          <w:tcPr>
            <w:tcW w:w="7918" w:type="dxa"/>
            <w:gridSpan w:val="4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2A7FA3" w:rsidRDefault="002A7FA3" w:rsidP="00B52915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2A7FA3" w:rsidTr="006167B8">
        <w:tc>
          <w:tcPr>
            <w:tcW w:w="7696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918" w:type="dxa"/>
            <w:gridSpan w:val="4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6167B8">
        <w:tc>
          <w:tcPr>
            <w:tcW w:w="7696" w:type="dxa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4" name="Рисунок 14" descr="C:\Users\Завизион\Desktop\Рабочая Настя 08.02.2017\ПЗЗ\внесение изменений 05.2018\9-ти эта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Завизион\Desktop\Рабочая Настя 08.02.2017\ПЗЗ\внесение изменений 05.2018\9-ти эта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804730" w:rsidRDefault="00804730" w:rsidP="00B52915"/>
        </w:tc>
        <w:tc>
          <w:tcPr>
            <w:tcW w:w="7918" w:type="dxa"/>
            <w:gridSpan w:val="4"/>
          </w:tcPr>
          <w:p w:rsidR="002A7FA3" w:rsidRDefault="003B2D1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7" name="Рисунок 17" descr="C:\Users\Завизион\Desktop\Рабочая Настя 08.02.2017\ПЗЗ\внесение изменений 05.2018\9-ти этажки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Завизион\Desktop\Рабочая Настя 08.02.2017\ПЗЗ\внесение изменений 05.2018\9-ти этажки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6167B8">
        <w:tc>
          <w:tcPr>
            <w:tcW w:w="7918" w:type="dxa"/>
            <w:gridSpan w:val="4"/>
          </w:tcPr>
          <w:p w:rsidR="002A7FA3" w:rsidRDefault="002A7FA3" w:rsidP="00B52915"/>
        </w:tc>
        <w:tc>
          <w:tcPr>
            <w:tcW w:w="7696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804730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2A7FA3" w:rsidRDefault="002A7FA3" w:rsidP="00B52915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2A7FA3" w:rsidTr="006167B8">
        <w:tc>
          <w:tcPr>
            <w:tcW w:w="7918" w:type="dxa"/>
            <w:gridSpan w:val="4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96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6167B8">
        <w:tc>
          <w:tcPr>
            <w:tcW w:w="7918" w:type="dxa"/>
            <w:gridSpan w:val="4"/>
          </w:tcPr>
          <w:p w:rsidR="002A7FA3" w:rsidRDefault="003B2D1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5" name="Рисунок 15" descr="C:\Users\Завизион\Desktop\Рабочая Настя 08.02.2017\ПЗЗ\внесение изменений 05.2018\9-ти эта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Завизион\Desktop\Рабочая Настя 08.02.2017\ПЗЗ\внесение изменений 05.2018\9-ти эта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E21893" w:rsidRDefault="00E21893" w:rsidP="00B52915"/>
        </w:tc>
        <w:tc>
          <w:tcPr>
            <w:tcW w:w="7696" w:type="dxa"/>
          </w:tcPr>
          <w:p w:rsidR="002A7FA3" w:rsidRDefault="00A163BF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021456" cy="5760000"/>
                  <wp:effectExtent l="19050" t="0" r="7994" b="0"/>
                  <wp:docPr id="18" name="Рисунок 18" descr="C:\Users\Завизион\Desktop\Рабочая Настя 08.02.2017\ПЗЗ\внесение изменений 05.2018\9-ти этажки -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Завизион\Desktop\Рабочая Настя 08.02.2017\ПЗЗ\внесение изменений 05.2018\9-ти этажки -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45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035" w:rsidTr="006167B8">
        <w:tc>
          <w:tcPr>
            <w:tcW w:w="7918" w:type="dxa"/>
            <w:gridSpan w:val="4"/>
          </w:tcPr>
          <w:p w:rsidR="00127035" w:rsidRDefault="00127035" w:rsidP="00C364F7"/>
        </w:tc>
        <w:tc>
          <w:tcPr>
            <w:tcW w:w="7696" w:type="dxa"/>
          </w:tcPr>
          <w:p w:rsidR="00127035" w:rsidRDefault="00127035" w:rsidP="00C364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E2189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127035" w:rsidRPr="00144CA6" w:rsidRDefault="00127035" w:rsidP="00C364F7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127035" w:rsidRDefault="00127035" w:rsidP="00C364F7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127035" w:rsidTr="006167B8">
        <w:tc>
          <w:tcPr>
            <w:tcW w:w="7918" w:type="dxa"/>
            <w:gridSpan w:val="4"/>
          </w:tcPr>
          <w:p w:rsidR="00127035" w:rsidRDefault="00127035" w:rsidP="00C364F7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96" w:type="dxa"/>
          </w:tcPr>
          <w:p w:rsidR="00127035" w:rsidRDefault="00127035" w:rsidP="00C364F7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27035" w:rsidTr="006167B8">
        <w:tc>
          <w:tcPr>
            <w:tcW w:w="7918" w:type="dxa"/>
            <w:gridSpan w:val="4"/>
          </w:tcPr>
          <w:p w:rsidR="00127035" w:rsidRDefault="00416670" w:rsidP="00C364F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452870" cy="5745480"/>
                  <wp:effectExtent l="19050" t="0" r="5080" b="0"/>
                  <wp:docPr id="3" name="Рисунок 19" descr="C:\Users\Завизион\Desktop\Рабочая Настя 08.02.2017\ПЗЗ\внесение изменений 05.2018\СХ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Завизион\Desktop\Рабочая Настя 08.02.2017\ПЗЗ\внесение изменений 05.2018\СХ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2870" cy="57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7035" w:rsidRDefault="00127035" w:rsidP="00C364F7"/>
          <w:p w:rsidR="00E21893" w:rsidRDefault="00E21893" w:rsidP="00C364F7"/>
        </w:tc>
        <w:tc>
          <w:tcPr>
            <w:tcW w:w="7696" w:type="dxa"/>
          </w:tcPr>
          <w:p w:rsidR="00127035" w:rsidRDefault="00416670" w:rsidP="00C364F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452870" cy="5745480"/>
                  <wp:effectExtent l="19050" t="0" r="5080" b="0"/>
                  <wp:docPr id="23" name="Рисунок 20" descr="C:\Users\Завизион\Desktop\Рабочая Настя 08.02.2017\ПЗЗ\внесение изменений 05.2018\СХ-2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Завизион\Desktop\Рабочая Настя 08.02.2017\ПЗЗ\внесение изменений 05.2018\СХ-2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2870" cy="574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75F" w:rsidTr="006167B8">
        <w:tc>
          <w:tcPr>
            <w:tcW w:w="7844" w:type="dxa"/>
            <w:gridSpan w:val="3"/>
          </w:tcPr>
          <w:p w:rsidR="00B9675F" w:rsidRDefault="00B9675F" w:rsidP="004839F6"/>
        </w:tc>
        <w:tc>
          <w:tcPr>
            <w:tcW w:w="7770" w:type="dxa"/>
            <w:gridSpan w:val="2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E2189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B9675F" w:rsidRDefault="00B9675F" w:rsidP="004839F6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B9675F" w:rsidTr="006167B8">
        <w:tc>
          <w:tcPr>
            <w:tcW w:w="7844" w:type="dxa"/>
            <w:gridSpan w:val="3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70" w:type="dxa"/>
            <w:gridSpan w:val="2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6167B8">
        <w:tc>
          <w:tcPr>
            <w:tcW w:w="7844" w:type="dxa"/>
            <w:gridSpan w:val="3"/>
          </w:tcPr>
          <w:p w:rsidR="00B9675F" w:rsidRDefault="00E21893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87907" cy="5760000"/>
                  <wp:effectExtent l="19050" t="0" r="3293" b="0"/>
                  <wp:docPr id="16" name="Рисунок 5" descr="C:\Users\Завизион\Desktop\Рабочая Настя 08.02.2017\ПЗЗ\внесение изменений 05.2018\Вицентий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Вицентий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7907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</w:tc>
        <w:tc>
          <w:tcPr>
            <w:tcW w:w="7770" w:type="dxa"/>
            <w:gridSpan w:val="2"/>
          </w:tcPr>
          <w:p w:rsidR="00B9675F" w:rsidRDefault="00E21893" w:rsidP="004839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87907" cy="5760000"/>
                  <wp:effectExtent l="19050" t="0" r="3293" b="0"/>
                  <wp:docPr id="6" name="Рисунок 4" descr="C:\Users\Завизион\Desktop\Рабочая Настя 08.02.2017\ПЗЗ\внесение изменений 05.2018\Вицент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05.2018\Вицент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7907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565F0" w:rsidRDefault="003565F0" w:rsidP="003565F0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B9675F" w:rsidRDefault="00B9675F" w:rsidP="004839F6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E21893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26380" cy="3924300"/>
                  <wp:effectExtent l="19050" t="0" r="7620" b="0"/>
                  <wp:docPr id="21" name="Рисунок 12" descr="C:\Users\Завизион\Desktop\Рабочая Настя 08.02.2017\ПЗЗ\внесение изменений 05.2018\Весел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Завизион\Desktop\Рабочая Настя 08.02.2017\ПЗЗ\внесение изменений 05.2018\Весел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6380" cy="392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  <w:p w:rsidR="00114171" w:rsidRDefault="00114171" w:rsidP="004839F6"/>
          <w:p w:rsidR="00114171" w:rsidRDefault="00114171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  <w:p w:rsidR="00E21893" w:rsidRDefault="00E21893" w:rsidP="004839F6"/>
        </w:tc>
        <w:tc>
          <w:tcPr>
            <w:tcW w:w="7807" w:type="dxa"/>
          </w:tcPr>
          <w:p w:rsidR="00B9675F" w:rsidRDefault="00E21893" w:rsidP="004839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26380" cy="3924300"/>
                  <wp:effectExtent l="19050" t="0" r="7620" b="0"/>
                  <wp:docPr id="24" name="Рисунок 13" descr="C:\Users\Завизион\Desktop\Рабочая Настя 08.02.2017\ПЗЗ\внесение изменений 05.2018\Весело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Завизион\Desktop\Рабочая Настя 08.02.2017\ПЗЗ\внесение изменений 05.2018\Весело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6380" cy="392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/>
        </w:tc>
        <w:tc>
          <w:tcPr>
            <w:tcW w:w="7807" w:type="dxa"/>
          </w:tcPr>
          <w:p w:rsidR="00B9675F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B9675F" w:rsidRPr="00144CA6" w:rsidRDefault="00B9675F" w:rsidP="004839F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B9675F" w:rsidRDefault="00B9675F" w:rsidP="004839F6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B9675F" w:rsidTr="004839F6">
        <w:tc>
          <w:tcPr>
            <w:tcW w:w="7807" w:type="dxa"/>
          </w:tcPr>
          <w:p w:rsidR="00B9675F" w:rsidRDefault="00B9675F" w:rsidP="004839F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9675F" w:rsidRDefault="00B9675F" w:rsidP="004839F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9675F" w:rsidTr="004839F6">
        <w:tc>
          <w:tcPr>
            <w:tcW w:w="7807" w:type="dxa"/>
          </w:tcPr>
          <w:p w:rsidR="00B9675F" w:rsidRDefault="00AB69FF" w:rsidP="004839F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0413" cy="5760000"/>
                  <wp:effectExtent l="19050" t="0" r="0" b="0"/>
                  <wp:docPr id="29" name="Рисунок 15" descr="C:\Users\Завизион\Desktop\Рабочая Настя 08.02.2017\ПЗЗ\внесение изменений 05.2018\Бы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Завизион\Desktop\Рабочая Настя 08.02.2017\ПЗЗ\внесение изменений 05.2018\Бы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41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675F" w:rsidRDefault="00B9675F" w:rsidP="004839F6"/>
        </w:tc>
        <w:tc>
          <w:tcPr>
            <w:tcW w:w="7807" w:type="dxa"/>
          </w:tcPr>
          <w:p w:rsidR="00B9675F" w:rsidRDefault="00AB69FF" w:rsidP="004839F6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0413" cy="5760000"/>
                  <wp:effectExtent l="19050" t="0" r="0" b="0"/>
                  <wp:docPr id="28" name="Рисунок 14" descr="C:\Users\Завизион\Desktop\Рабочая Настя 08.02.2017\ПЗЗ\внесение изменений 05.2018\Быко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Завизион\Desktop\Рабочая Настя 08.02.2017\ПЗЗ\внесение изменений 05.2018\Быко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0413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6318" w:rsidRDefault="00DA6318" w:rsidP="00E9128A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BC7CBF" w:rsidTr="008A1623">
        <w:tc>
          <w:tcPr>
            <w:tcW w:w="7807" w:type="dxa"/>
          </w:tcPr>
          <w:p w:rsidR="00BC7CBF" w:rsidRDefault="00BC7CBF" w:rsidP="008A1623"/>
        </w:tc>
        <w:tc>
          <w:tcPr>
            <w:tcW w:w="7807" w:type="dxa"/>
          </w:tcPr>
          <w:p w:rsidR="00BC7CBF" w:rsidRDefault="00BC7CB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BC7CBF" w:rsidRPr="00144CA6" w:rsidRDefault="00BC7CB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BC7CBF" w:rsidRDefault="00BC7CBF" w:rsidP="008A1623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C7CBF" w:rsidRDefault="00BC7CB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>
            <w:pPr>
              <w:jc w:val="center"/>
              <w:rPr>
                <w:noProof/>
                <w:lang w:eastAsia="ru-RU"/>
              </w:rPr>
            </w:pPr>
          </w:p>
          <w:p w:rsidR="00BC7CBF" w:rsidRDefault="00BC7CBF" w:rsidP="008A1623">
            <w:r>
              <w:rPr>
                <w:noProof/>
                <w:lang w:eastAsia="ru-RU"/>
              </w:rPr>
              <w:drawing>
                <wp:inline distT="0" distB="0" distL="0" distR="0">
                  <wp:extent cx="4680000" cy="3648604"/>
                  <wp:effectExtent l="19050" t="0" r="6300" b="0"/>
                  <wp:docPr id="33" name="Рисунок 4" descr="C:\Users\Завизион\Desktop\Рабочая Настя 08.02.2017\ПЗЗ\внесение изменений 05.2018\ООО ГЭ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05.2018\ООО ГЭ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0000" cy="3648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  <w:p w:rsidR="00BC7CBF" w:rsidRDefault="00BC7CBF" w:rsidP="008A1623"/>
        </w:tc>
        <w:tc>
          <w:tcPr>
            <w:tcW w:w="7807" w:type="dxa"/>
          </w:tcPr>
          <w:p w:rsidR="00BC7CBF" w:rsidRDefault="00BC7CB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3925835"/>
                  <wp:effectExtent l="19050" t="0" r="8250" b="0"/>
                  <wp:docPr id="34" name="Рисунок 5" descr="C:\Users\Завизион\Desktop\Рабочая Настя 08.02.2017\ПЗЗ\внесение изменений 05.2018\ООО ГЭК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05.2018\ООО ГЭК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3925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/>
        </w:tc>
        <w:tc>
          <w:tcPr>
            <w:tcW w:w="7807" w:type="dxa"/>
          </w:tcPr>
          <w:p w:rsidR="00BC7CBF" w:rsidRDefault="00BC7CB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BC7CBF" w:rsidRPr="00144CA6" w:rsidRDefault="00BC7CB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BC7CBF" w:rsidRDefault="00BC7CBF" w:rsidP="008A1623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BC7CBF" w:rsidTr="008A1623">
        <w:tc>
          <w:tcPr>
            <w:tcW w:w="7807" w:type="dxa"/>
          </w:tcPr>
          <w:p w:rsidR="00BC7CBF" w:rsidRDefault="00BC7CB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BC7CBF" w:rsidRDefault="00BC7CB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C7CBF" w:rsidTr="008A1623">
        <w:tc>
          <w:tcPr>
            <w:tcW w:w="7807" w:type="dxa"/>
          </w:tcPr>
          <w:p w:rsidR="00BC7CBF" w:rsidRDefault="002D11DF" w:rsidP="008A16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4496005"/>
                  <wp:effectExtent l="19050" t="0" r="8250" b="0"/>
                  <wp:docPr id="36" name="Рисунок 6" descr="C:\Users\Завизион\Desktop\Рабочая Настя 08.02.2017\ПЗЗ\внесение изменений 05.2018\ГЭ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05.2018\ГЭ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449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7CBF" w:rsidRDefault="00BC7CBF" w:rsidP="008A1623"/>
        </w:tc>
        <w:tc>
          <w:tcPr>
            <w:tcW w:w="7807" w:type="dxa"/>
          </w:tcPr>
          <w:p w:rsidR="00BC7CBF" w:rsidRDefault="002D11D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4496005"/>
                  <wp:effectExtent l="19050" t="0" r="8250" b="0"/>
                  <wp:docPr id="37" name="Рисунок 7" descr="C:\Users\Завизион\Desktop\Рабочая Настя 08.02.2017\ПЗЗ\внесение изменений 05.2018\ГЭК -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05.2018\ГЭК -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4496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C7CBF" w:rsidRDefault="00BC7CBF" w:rsidP="00E9128A"/>
    <w:p w:rsidR="009D090F" w:rsidRDefault="009D090F" w:rsidP="00E9128A"/>
    <w:p w:rsidR="009D090F" w:rsidRDefault="009D090F" w:rsidP="00E9128A"/>
    <w:p w:rsidR="009D090F" w:rsidRDefault="009D090F" w:rsidP="00E9128A"/>
    <w:p w:rsidR="009D090F" w:rsidRDefault="009D090F" w:rsidP="00E9128A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9D090F" w:rsidTr="008A1623">
        <w:tc>
          <w:tcPr>
            <w:tcW w:w="7807" w:type="dxa"/>
          </w:tcPr>
          <w:p w:rsidR="009D090F" w:rsidRDefault="009D090F" w:rsidP="008A1623"/>
        </w:tc>
        <w:tc>
          <w:tcPr>
            <w:tcW w:w="7807" w:type="dxa"/>
          </w:tcPr>
          <w:p w:rsidR="009D090F" w:rsidRDefault="009D090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9D090F" w:rsidRPr="00144CA6" w:rsidRDefault="009D090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9D090F" w:rsidRDefault="009D090F" w:rsidP="008A1623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9D090F" w:rsidRDefault="009D090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507629"/>
                  <wp:effectExtent l="19050" t="0" r="8250" b="0"/>
                  <wp:docPr id="44" name="Рисунок 8" descr="C:\Users\Завизион\Desktop\Рабочая Настя 08.02.2017\ПЗЗ\внесение изменений 05.2018\Жуч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05.2018\Жуч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507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90F" w:rsidRDefault="009D090F" w:rsidP="008A1623"/>
          <w:p w:rsidR="009D090F" w:rsidRDefault="009D090F" w:rsidP="008A1623"/>
          <w:p w:rsidR="009D090F" w:rsidRDefault="009D090F" w:rsidP="008A1623"/>
          <w:p w:rsidR="009D090F" w:rsidRDefault="009D090F" w:rsidP="008A1623"/>
        </w:tc>
        <w:tc>
          <w:tcPr>
            <w:tcW w:w="7807" w:type="dxa"/>
          </w:tcPr>
          <w:p w:rsidR="009D090F" w:rsidRDefault="009D090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507629"/>
                  <wp:effectExtent l="19050" t="0" r="8250" b="0"/>
                  <wp:docPr id="45" name="Рисунок 9" descr="C:\Users\Завизион\Desktop\Рабочая Настя 08.02.2017\ПЗЗ\внесение изменений 05.2018\Жучкова 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Рабочая Настя 08.02.2017\ПЗЗ\внесение изменений 05.2018\Жучкова 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507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/>
        </w:tc>
        <w:tc>
          <w:tcPr>
            <w:tcW w:w="7807" w:type="dxa"/>
          </w:tcPr>
          <w:p w:rsidR="009D090F" w:rsidRDefault="009D090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0A3A73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9D090F" w:rsidRPr="00144CA6" w:rsidRDefault="009D090F" w:rsidP="008A1623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Утверждено Решением Губахинской городской думы</w:t>
            </w:r>
          </w:p>
          <w:p w:rsidR="009D090F" w:rsidRDefault="009D090F" w:rsidP="008A1623">
            <w:pPr>
              <w:jc w:val="right"/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 __________</w:t>
            </w:r>
          </w:p>
        </w:tc>
      </w:tr>
      <w:tr w:rsidR="009D090F" w:rsidTr="008A1623">
        <w:tc>
          <w:tcPr>
            <w:tcW w:w="7807" w:type="dxa"/>
          </w:tcPr>
          <w:p w:rsidR="009D090F" w:rsidRDefault="009D090F" w:rsidP="008A1623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</w:tcPr>
          <w:p w:rsidR="009D090F" w:rsidRDefault="009D090F" w:rsidP="008A1623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090F" w:rsidTr="008A1623">
        <w:tc>
          <w:tcPr>
            <w:tcW w:w="7807" w:type="dxa"/>
          </w:tcPr>
          <w:p w:rsidR="009D090F" w:rsidRDefault="00AF7FDF" w:rsidP="008A1623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723286"/>
                  <wp:effectExtent l="19050" t="0" r="8250" b="0"/>
                  <wp:docPr id="46" name="Рисунок 10" descr="C:\Users\Завизион\Desktop\Рабочая Настя 08.02.2017\ПЗЗ\внесение изменений 05.2018\Быков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Завизион\Desktop\Рабочая Настя 08.02.2017\ПЗЗ\внесение изменений 05.2018\Быков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723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090F" w:rsidRDefault="009D090F" w:rsidP="008A1623"/>
        </w:tc>
        <w:tc>
          <w:tcPr>
            <w:tcW w:w="7807" w:type="dxa"/>
          </w:tcPr>
          <w:p w:rsidR="009D090F" w:rsidRDefault="00AF7FDF" w:rsidP="008A162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40000" cy="5723286"/>
                  <wp:effectExtent l="19050" t="0" r="8250" b="0"/>
                  <wp:docPr id="47" name="Рисунок 11" descr="C:\Users\Завизион\Desktop\Рабочая Настя 08.02.2017\ПЗЗ\внесение изменений 05.2018\Быков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05.2018\Быков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0" cy="5723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76E5" w:rsidRDefault="005A76E5" w:rsidP="005A76E5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5A76E5" w:rsidSect="00323E59">
          <w:pgSz w:w="16838" w:h="11906" w:orient="landscape"/>
          <w:pgMar w:top="426" w:right="720" w:bottom="720" w:left="720" w:header="708" w:footer="708" w:gutter="0"/>
          <w:cols w:space="708"/>
          <w:docGrid w:linePitch="360"/>
        </w:sectPr>
      </w:pPr>
    </w:p>
    <w:p w:rsidR="008C1F69" w:rsidRDefault="008C1F69" w:rsidP="008C1F69">
      <w:pPr>
        <w:spacing w:after="0" w:line="240" w:lineRule="exact"/>
        <w:ind w:left="127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1F69" w:rsidRDefault="008C1F69" w:rsidP="008C1F69">
      <w:pPr>
        <w:spacing w:after="0" w:line="240" w:lineRule="exact"/>
        <w:ind w:left="127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1F69" w:rsidRDefault="008C1F69" w:rsidP="008C1F69">
      <w:pPr>
        <w:spacing w:after="0" w:line="240" w:lineRule="exact"/>
        <w:ind w:left="127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Пояснительная записка </w:t>
      </w:r>
    </w:p>
    <w:p w:rsidR="008C1F69" w:rsidRDefault="008C1F69" w:rsidP="008C1F69">
      <w:pPr>
        <w:pStyle w:val="ConsPlusTitle"/>
        <w:spacing w:line="240" w:lineRule="exact"/>
        <w:ind w:left="1276"/>
        <w:jc w:val="center"/>
        <w:outlineLvl w:val="0"/>
        <w:rPr>
          <w:b w:val="0"/>
          <w:sz w:val="28"/>
          <w:szCs w:val="28"/>
        </w:rPr>
      </w:pPr>
      <w:r w:rsidRPr="00441285">
        <w:rPr>
          <w:sz w:val="28"/>
          <w:szCs w:val="28"/>
        </w:rPr>
        <w:t xml:space="preserve">к проекту решения Губахинской городской Думы </w:t>
      </w:r>
    </w:p>
    <w:p w:rsidR="008C1F69" w:rsidRDefault="008C1F69" w:rsidP="008C1F69">
      <w:pPr>
        <w:autoSpaceDE w:val="0"/>
        <w:autoSpaceDN w:val="0"/>
        <w:adjustRightInd w:val="0"/>
        <w:spacing w:after="0" w:line="240" w:lineRule="exact"/>
        <w:ind w:left="1276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81FCB">
        <w:rPr>
          <w:rFonts w:ascii="Times New Roman" w:hAnsi="Times New Roman" w:cs="Times New Roman"/>
          <w:b/>
          <w:sz w:val="28"/>
          <w:szCs w:val="28"/>
        </w:rPr>
        <w:t>«О внесении изменений в Правила землепользования и застройки Губахинского городского округа Пермского края, утвержденные решением Губахинской городской Думы от 06.11.2014 г. № 222</w:t>
      </w:r>
      <w:r w:rsidRPr="00381FCB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8C1F69" w:rsidRDefault="008C1F69" w:rsidP="008C1F69">
      <w:pPr>
        <w:spacing w:after="0" w:line="240" w:lineRule="exact"/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8C1F69" w:rsidRDefault="008C1F69" w:rsidP="008C1F69">
      <w:pPr>
        <w:pStyle w:val="4"/>
        <w:spacing w:before="0" w:line="340" w:lineRule="exact"/>
        <w:ind w:left="1276" w:firstLine="720"/>
        <w:jc w:val="both"/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Правила землепользования и застройки являются нормативным правовым актом поселения, принятым в соответствии с Градостроительным кодексом Российской Федерации, Земельным кодексом Российской Федерации, Федеральным законом «Об общих принципах организации местного самоуправления в Российской Федерации», иными законами и нормативными правовыми актами Российской Федерации, законами и иными нормативными правовыми актами Пермско</w:t>
      </w:r>
      <w:r w:rsidR="005A4515"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го края</w:t>
      </w:r>
      <w:r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 xml:space="preserve">, Уставом Губахинского городского округа, а также с учетом положений иных актов и документов, определяющих основные направления социально-экономического и градостроительного развития Губахинского городского округа, охраны его культурного наследия, окружающей среды и рационального использования природных ресурсов. </w:t>
      </w:r>
    </w:p>
    <w:p w:rsidR="008C1F69" w:rsidRDefault="008C1F69" w:rsidP="008C1F69">
      <w:pPr>
        <w:pStyle w:val="4"/>
        <w:spacing w:before="0" w:line="340" w:lineRule="exact"/>
        <w:ind w:left="1276" w:firstLine="720"/>
        <w:jc w:val="both"/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i w:val="0"/>
          <w:color w:val="auto"/>
          <w:sz w:val="28"/>
          <w:szCs w:val="28"/>
        </w:rPr>
        <w:t>Изменения в Правила землепользования и застройки касаются решений, принятых комиссией по землепользованию и застройке по заявлениям физических и юридических лиц за 2018 год.</w:t>
      </w:r>
    </w:p>
    <w:p w:rsidR="008C1F69" w:rsidRDefault="005A4515" w:rsidP="008C1F69">
      <w:pPr>
        <w:spacing w:after="0" w:line="340" w:lineRule="exact"/>
        <w:ind w:left="127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8C1F69">
        <w:rPr>
          <w:rFonts w:ascii="Times New Roman" w:hAnsi="Times New Roman" w:cs="Times New Roman"/>
          <w:sz w:val="28"/>
          <w:szCs w:val="28"/>
        </w:rPr>
        <w:t>В связи с этим просим принять решение об утверждении Проекта «</w:t>
      </w:r>
      <w:r>
        <w:rPr>
          <w:rFonts w:ascii="Times New Roman" w:hAnsi="Times New Roman" w:cs="Times New Roman"/>
          <w:sz w:val="28"/>
          <w:szCs w:val="28"/>
        </w:rPr>
        <w:t>О в</w:t>
      </w:r>
      <w:r w:rsidR="008C1F69">
        <w:rPr>
          <w:rFonts w:ascii="Times New Roman" w:hAnsi="Times New Roman" w:cs="Times New Roman"/>
          <w:sz w:val="28"/>
          <w:szCs w:val="28"/>
        </w:rPr>
        <w:t>несени</w:t>
      </w:r>
      <w:r>
        <w:rPr>
          <w:rFonts w:ascii="Times New Roman" w:hAnsi="Times New Roman" w:cs="Times New Roman"/>
          <w:sz w:val="28"/>
          <w:szCs w:val="28"/>
        </w:rPr>
        <w:t>и</w:t>
      </w:r>
      <w:r w:rsidR="008C1F69">
        <w:rPr>
          <w:rFonts w:ascii="Times New Roman" w:hAnsi="Times New Roman" w:cs="Times New Roman"/>
          <w:sz w:val="28"/>
          <w:szCs w:val="28"/>
        </w:rPr>
        <w:t xml:space="preserve"> изменений в Правила землепользования и застройки Губахинского городского округа Пермского края».</w:t>
      </w:r>
    </w:p>
    <w:p w:rsidR="005A76E5" w:rsidRDefault="005A76E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5A4515">
      <w:pPr>
        <w:spacing w:after="0" w:line="34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4515" w:rsidRPr="005A4515" w:rsidRDefault="005A4515" w:rsidP="005A4515">
      <w:pPr>
        <w:spacing w:after="0" w:line="340" w:lineRule="exact"/>
        <w:ind w:left="99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4515">
        <w:rPr>
          <w:rFonts w:ascii="Times New Roman" w:hAnsi="Times New Roman" w:cs="Times New Roman"/>
          <w:b/>
          <w:sz w:val="28"/>
          <w:szCs w:val="28"/>
        </w:rPr>
        <w:t xml:space="preserve">Заключение правового управления администрации г. Губахи </w:t>
      </w:r>
    </w:p>
    <w:p w:rsidR="005A4515" w:rsidRPr="005A4515" w:rsidRDefault="005A4515" w:rsidP="005A4515">
      <w:pPr>
        <w:spacing w:after="0" w:line="240" w:lineRule="exact"/>
        <w:ind w:left="99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4515">
        <w:rPr>
          <w:rFonts w:ascii="Times New Roman" w:hAnsi="Times New Roman" w:cs="Times New Roman"/>
          <w:b/>
          <w:sz w:val="28"/>
          <w:szCs w:val="28"/>
        </w:rPr>
        <w:t xml:space="preserve">к проекту решения Губахинской городской Думы </w:t>
      </w:r>
    </w:p>
    <w:p w:rsidR="005A4515" w:rsidRPr="005A4515" w:rsidRDefault="005A4515" w:rsidP="005A4515">
      <w:pPr>
        <w:pStyle w:val="ConsPlusTitle"/>
        <w:spacing w:line="240" w:lineRule="exact"/>
        <w:ind w:left="992"/>
        <w:jc w:val="center"/>
        <w:rPr>
          <w:sz w:val="28"/>
          <w:szCs w:val="28"/>
        </w:rPr>
      </w:pPr>
      <w:r w:rsidRPr="005A4515">
        <w:rPr>
          <w:sz w:val="28"/>
          <w:szCs w:val="28"/>
        </w:rPr>
        <w:t>«О внесении изменений в Правила землепользования и застройки Губахинского городского округа Пермского края, утвержденные решением Губахинской городской Думы от 06.11.2014 г. № 222»</w:t>
      </w:r>
    </w:p>
    <w:p w:rsidR="005A4515" w:rsidRPr="005A4515" w:rsidRDefault="005A4515" w:rsidP="005A4515">
      <w:pPr>
        <w:spacing w:after="0" w:line="340" w:lineRule="exact"/>
        <w:ind w:left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4515" w:rsidRPr="005A4515" w:rsidRDefault="005A4515" w:rsidP="005A4515">
      <w:pPr>
        <w:spacing w:after="0" w:line="340" w:lineRule="exact"/>
        <w:ind w:left="99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4515">
        <w:rPr>
          <w:rFonts w:ascii="Times New Roman" w:hAnsi="Times New Roman" w:cs="Times New Roman"/>
          <w:b/>
          <w:sz w:val="28"/>
          <w:szCs w:val="28"/>
        </w:rPr>
        <w:t>№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A4515">
        <w:rPr>
          <w:rFonts w:ascii="Times New Roman" w:hAnsi="Times New Roman" w:cs="Times New Roman"/>
          <w:b/>
          <w:sz w:val="28"/>
          <w:szCs w:val="28"/>
        </w:rPr>
        <w:t>28</w:t>
      </w:r>
      <w:r w:rsidRPr="005A4515">
        <w:rPr>
          <w:rFonts w:ascii="Times New Roman" w:hAnsi="Times New Roman" w:cs="Times New Roman"/>
          <w:b/>
          <w:sz w:val="28"/>
          <w:szCs w:val="28"/>
        </w:rPr>
        <w:tab/>
      </w:r>
      <w:r w:rsidRPr="005A4515">
        <w:rPr>
          <w:rFonts w:ascii="Times New Roman" w:hAnsi="Times New Roman" w:cs="Times New Roman"/>
          <w:b/>
          <w:sz w:val="28"/>
          <w:szCs w:val="28"/>
        </w:rPr>
        <w:tab/>
      </w:r>
      <w:r w:rsidRPr="005A4515">
        <w:rPr>
          <w:rFonts w:ascii="Times New Roman" w:hAnsi="Times New Roman" w:cs="Times New Roman"/>
          <w:b/>
          <w:sz w:val="28"/>
          <w:szCs w:val="28"/>
        </w:rPr>
        <w:tab/>
      </w:r>
      <w:r w:rsidRPr="005A4515">
        <w:rPr>
          <w:rFonts w:ascii="Times New Roman" w:hAnsi="Times New Roman" w:cs="Times New Roman"/>
          <w:b/>
          <w:sz w:val="28"/>
          <w:szCs w:val="28"/>
        </w:rPr>
        <w:tab/>
      </w:r>
      <w:r w:rsidRPr="005A4515">
        <w:rPr>
          <w:rFonts w:ascii="Times New Roman" w:hAnsi="Times New Roman" w:cs="Times New Roman"/>
          <w:b/>
          <w:sz w:val="28"/>
          <w:szCs w:val="28"/>
        </w:rPr>
        <w:tab/>
      </w:r>
      <w:r w:rsidRPr="005A4515">
        <w:rPr>
          <w:rFonts w:ascii="Times New Roman" w:hAnsi="Times New Roman" w:cs="Times New Roman"/>
          <w:b/>
          <w:sz w:val="28"/>
          <w:szCs w:val="28"/>
        </w:rPr>
        <w:tab/>
      </w:r>
      <w:r w:rsidRPr="005A4515">
        <w:rPr>
          <w:rFonts w:ascii="Times New Roman" w:hAnsi="Times New Roman" w:cs="Times New Roman"/>
          <w:b/>
          <w:sz w:val="28"/>
          <w:szCs w:val="28"/>
        </w:rPr>
        <w:tab/>
      </w:r>
      <w:r w:rsidRPr="005A4515">
        <w:rPr>
          <w:rFonts w:ascii="Times New Roman" w:hAnsi="Times New Roman" w:cs="Times New Roman"/>
          <w:b/>
          <w:sz w:val="28"/>
          <w:szCs w:val="28"/>
        </w:rPr>
        <w:tab/>
      </w:r>
      <w:r w:rsidRPr="005A4515">
        <w:rPr>
          <w:rFonts w:ascii="Times New Roman" w:hAnsi="Times New Roman" w:cs="Times New Roman"/>
          <w:b/>
          <w:sz w:val="28"/>
          <w:szCs w:val="28"/>
        </w:rPr>
        <w:tab/>
      </w:r>
      <w:r w:rsidRPr="005A4515">
        <w:rPr>
          <w:rFonts w:ascii="Times New Roman" w:hAnsi="Times New Roman" w:cs="Times New Roman"/>
          <w:b/>
          <w:sz w:val="28"/>
          <w:szCs w:val="28"/>
        </w:rPr>
        <w:tab/>
        <w:t>13.08.2018</w:t>
      </w:r>
    </w:p>
    <w:p w:rsidR="005A4515" w:rsidRPr="005A4515" w:rsidRDefault="005A4515" w:rsidP="005A4515">
      <w:pPr>
        <w:spacing w:after="0" w:line="340" w:lineRule="exact"/>
        <w:ind w:left="99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4515" w:rsidRPr="005A4515" w:rsidRDefault="005A4515" w:rsidP="005A4515">
      <w:pPr>
        <w:pStyle w:val="a8"/>
        <w:spacing w:line="340" w:lineRule="exact"/>
        <w:ind w:left="993"/>
        <w:jc w:val="both"/>
        <w:rPr>
          <w:rFonts w:ascii="Times New Roman" w:hAnsi="Times New Roman" w:cs="Times New Roman"/>
          <w:sz w:val="28"/>
          <w:szCs w:val="28"/>
        </w:rPr>
      </w:pPr>
    </w:p>
    <w:p w:rsidR="005A4515" w:rsidRPr="005A4515" w:rsidRDefault="005A4515" w:rsidP="005A4515">
      <w:pPr>
        <w:pStyle w:val="ConsPlusTitle"/>
        <w:spacing w:line="340" w:lineRule="exact"/>
        <w:ind w:left="993" w:firstLine="708"/>
        <w:jc w:val="both"/>
        <w:rPr>
          <w:sz w:val="28"/>
          <w:szCs w:val="28"/>
        </w:rPr>
      </w:pPr>
      <w:r w:rsidRPr="005A4515">
        <w:rPr>
          <w:b w:val="0"/>
          <w:sz w:val="28"/>
          <w:szCs w:val="28"/>
        </w:rPr>
        <w:t>Правовым управлением Администрации городского округа «Город Губаха» Пермского края в соответствии с Законом Пермского края от 02.03.2009 №309-ПК «О порядке организации и ведения Регистра муниципальных нормативных правовых актов Пермского края» проведена юридическая экспертиза проекта решения Думы «О внесении изменений в Правила землепользования и застройки Губахинского городского округа Пермского края, утвержденные</w:t>
      </w:r>
      <w:bookmarkStart w:id="0" w:name="_GoBack"/>
      <w:bookmarkEnd w:id="0"/>
      <w:r w:rsidRPr="005A4515">
        <w:rPr>
          <w:b w:val="0"/>
          <w:sz w:val="28"/>
          <w:szCs w:val="28"/>
        </w:rPr>
        <w:t xml:space="preserve"> решением Губахинской городской Думы от 06.11.2014 г. № 222»</w:t>
      </w:r>
    </w:p>
    <w:p w:rsidR="005A4515" w:rsidRPr="005A4515" w:rsidRDefault="005A4515" w:rsidP="005A4515">
      <w:pPr>
        <w:autoSpaceDE w:val="0"/>
        <w:autoSpaceDN w:val="0"/>
        <w:adjustRightInd w:val="0"/>
        <w:spacing w:after="0" w:line="340" w:lineRule="exact"/>
        <w:ind w:left="993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A4515">
        <w:rPr>
          <w:rFonts w:ascii="Times New Roman" w:hAnsi="Times New Roman" w:cs="Times New Roman"/>
          <w:sz w:val="28"/>
          <w:szCs w:val="28"/>
        </w:rPr>
        <w:t>Настоящий проект решения подготовлен всоответствии со статьями 31, 32, 33 Градостроительного кодекса Российской Федерации, Уставом Губахинского городского округа</w:t>
      </w:r>
    </w:p>
    <w:p w:rsidR="005A4515" w:rsidRPr="005A4515" w:rsidRDefault="005A4515" w:rsidP="005A4515">
      <w:pPr>
        <w:pStyle w:val="20"/>
        <w:keepNext/>
        <w:keepLines/>
        <w:shd w:val="clear" w:color="auto" w:fill="auto"/>
        <w:spacing w:before="0" w:after="0" w:line="340" w:lineRule="exact"/>
        <w:ind w:left="993"/>
        <w:jc w:val="both"/>
        <w:rPr>
          <w:color w:val="000000"/>
          <w:sz w:val="28"/>
          <w:szCs w:val="28"/>
          <w:shd w:val="clear" w:color="auto" w:fill="FFFFFF"/>
        </w:rPr>
      </w:pPr>
    </w:p>
    <w:p w:rsidR="005A4515" w:rsidRPr="005A4515" w:rsidRDefault="005A4515" w:rsidP="005A4515">
      <w:pPr>
        <w:autoSpaceDE w:val="0"/>
        <w:autoSpaceDN w:val="0"/>
        <w:adjustRightInd w:val="0"/>
        <w:spacing w:after="0" w:line="340" w:lineRule="exact"/>
        <w:ind w:left="993" w:firstLine="54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A4515">
        <w:rPr>
          <w:rFonts w:ascii="Times New Roman" w:hAnsi="Times New Roman" w:cs="Times New Roman"/>
          <w:sz w:val="28"/>
          <w:szCs w:val="28"/>
        </w:rPr>
        <w:t>Проект Решения не противоречит нормам действующего законодательства.</w:t>
      </w:r>
    </w:p>
    <w:p w:rsidR="005A4515" w:rsidRPr="005A4515" w:rsidRDefault="005A4515" w:rsidP="005A4515">
      <w:pPr>
        <w:spacing w:after="0" w:line="340" w:lineRule="exact"/>
        <w:ind w:left="993"/>
        <w:rPr>
          <w:rFonts w:ascii="Times New Roman" w:hAnsi="Times New Roman" w:cs="Times New Roman"/>
          <w:sz w:val="24"/>
          <w:szCs w:val="24"/>
        </w:rPr>
      </w:pPr>
    </w:p>
    <w:p w:rsidR="005A4515" w:rsidRPr="005A4515" w:rsidRDefault="005A4515" w:rsidP="005A4515">
      <w:pPr>
        <w:spacing w:after="0" w:line="340" w:lineRule="exact"/>
        <w:ind w:left="993"/>
        <w:rPr>
          <w:rFonts w:ascii="Times New Roman" w:hAnsi="Times New Roman" w:cs="Times New Roman"/>
        </w:rPr>
      </w:pPr>
    </w:p>
    <w:p w:rsidR="005A4515" w:rsidRPr="005A4515" w:rsidRDefault="005A4515" w:rsidP="005A4515">
      <w:pPr>
        <w:spacing w:after="0" w:line="340" w:lineRule="exact"/>
        <w:ind w:left="993"/>
        <w:rPr>
          <w:rFonts w:ascii="Times New Roman" w:hAnsi="Times New Roman" w:cs="Times New Roman"/>
        </w:rPr>
      </w:pPr>
    </w:p>
    <w:p w:rsidR="005A4515" w:rsidRPr="005A4515" w:rsidRDefault="005A4515" w:rsidP="005A4515">
      <w:pPr>
        <w:spacing w:after="0" w:line="340" w:lineRule="exact"/>
        <w:ind w:left="993"/>
        <w:rPr>
          <w:rFonts w:ascii="Times New Roman" w:hAnsi="Times New Roman" w:cs="Times New Roman"/>
        </w:rPr>
      </w:pPr>
    </w:p>
    <w:p w:rsidR="005A4515" w:rsidRPr="005A4515" w:rsidRDefault="005A4515" w:rsidP="005A4515">
      <w:pPr>
        <w:spacing w:after="0" w:line="340" w:lineRule="exact"/>
        <w:ind w:left="993"/>
        <w:rPr>
          <w:rFonts w:ascii="Times New Roman" w:hAnsi="Times New Roman" w:cs="Times New Roman"/>
          <w:sz w:val="28"/>
          <w:szCs w:val="28"/>
        </w:rPr>
      </w:pPr>
      <w:r w:rsidRPr="005A4515">
        <w:rPr>
          <w:rFonts w:ascii="Times New Roman" w:hAnsi="Times New Roman" w:cs="Times New Roman"/>
          <w:sz w:val="28"/>
          <w:szCs w:val="28"/>
        </w:rPr>
        <w:t>Начальник</w:t>
      </w:r>
    </w:p>
    <w:p w:rsidR="005A4515" w:rsidRPr="005A4515" w:rsidRDefault="005A4515" w:rsidP="005A4515">
      <w:pPr>
        <w:spacing w:after="0" w:line="340" w:lineRule="exact"/>
        <w:ind w:left="993"/>
        <w:rPr>
          <w:rFonts w:ascii="Times New Roman" w:hAnsi="Times New Roman" w:cs="Times New Roman"/>
          <w:sz w:val="28"/>
          <w:szCs w:val="28"/>
        </w:rPr>
      </w:pPr>
      <w:r w:rsidRPr="005A4515">
        <w:rPr>
          <w:rFonts w:ascii="Times New Roman" w:hAnsi="Times New Roman" w:cs="Times New Roman"/>
          <w:sz w:val="28"/>
          <w:szCs w:val="28"/>
        </w:rPr>
        <w:t xml:space="preserve">правового управления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Pr="005A4515">
        <w:rPr>
          <w:rFonts w:ascii="Times New Roman" w:hAnsi="Times New Roman" w:cs="Times New Roman"/>
          <w:sz w:val="28"/>
          <w:szCs w:val="28"/>
        </w:rPr>
        <w:t>Т.Н.Кашина</w:t>
      </w:r>
    </w:p>
    <w:p w:rsidR="005A4515" w:rsidRPr="005A4515" w:rsidRDefault="005A4515" w:rsidP="005A4515">
      <w:pPr>
        <w:spacing w:after="0" w:line="340" w:lineRule="exact"/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394400" w:rsidRDefault="00394400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394400" w:rsidRDefault="00394400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394400" w:rsidRDefault="00394400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394400" w:rsidRDefault="00394400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394400" w:rsidRDefault="00394400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394400" w:rsidRDefault="00394400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394400" w:rsidRDefault="00394400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394400" w:rsidRDefault="00394400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394400" w:rsidRDefault="00394400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3216275</wp:posOffset>
            </wp:positionH>
            <wp:positionV relativeFrom="paragraph">
              <wp:posOffset>-219075</wp:posOffset>
            </wp:positionV>
            <wp:extent cx="638175" cy="847725"/>
            <wp:effectExtent l="0" t="0" r="0" b="0"/>
            <wp:wrapTight wrapText="bothSides">
              <wp:wrapPolygon edited="0">
                <wp:start x="6448" y="485"/>
                <wp:lineTo x="3869" y="1456"/>
                <wp:lineTo x="1934" y="18445"/>
                <wp:lineTo x="5158" y="20387"/>
                <wp:lineTo x="9672" y="20387"/>
                <wp:lineTo x="12896" y="20387"/>
                <wp:lineTo x="16764" y="20387"/>
                <wp:lineTo x="21278" y="17960"/>
                <wp:lineTo x="21278" y="5825"/>
                <wp:lineTo x="18699" y="1456"/>
                <wp:lineTo x="16119" y="485"/>
                <wp:lineTo x="6448" y="485"/>
              </wp:wrapPolygon>
            </wp:wrapTight>
            <wp:docPr id="9" name="Рисунок 4" descr="Губаха контур фотошоп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Губаха контур фотошоп.tif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84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4400" w:rsidRPr="00394400" w:rsidRDefault="00394400" w:rsidP="00394400">
      <w:pPr>
        <w:shd w:val="clear" w:color="auto" w:fill="FFFFFF"/>
        <w:spacing w:line="374" w:lineRule="exact"/>
        <w:ind w:left="1171" w:right="538" w:hanging="3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94400" w:rsidRPr="00394400" w:rsidRDefault="00394400" w:rsidP="00394400">
      <w:pPr>
        <w:shd w:val="clear" w:color="auto" w:fill="FFFFFF"/>
        <w:spacing w:after="0" w:line="340" w:lineRule="exact"/>
        <w:ind w:left="1171" w:right="539" w:hanging="31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 w:rsidRPr="00394400">
        <w:rPr>
          <w:rFonts w:ascii="Times New Roman" w:hAnsi="Times New Roman" w:cs="Times New Roman"/>
          <w:b/>
          <w:bCs/>
          <w:sz w:val="28"/>
          <w:szCs w:val="28"/>
        </w:rPr>
        <w:t>КОНТРОЛЬНО-СЧЕТНАЯ ПАЛАТА</w:t>
      </w:r>
    </w:p>
    <w:p w:rsidR="00394400" w:rsidRPr="00394400" w:rsidRDefault="00394400" w:rsidP="00394400">
      <w:pPr>
        <w:shd w:val="clear" w:color="auto" w:fill="FFFFFF"/>
        <w:spacing w:after="0" w:line="340" w:lineRule="exact"/>
        <w:ind w:left="1171" w:right="539" w:hanging="31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</w:t>
      </w:r>
      <w:r w:rsidRPr="00394400">
        <w:rPr>
          <w:rFonts w:ascii="Times New Roman" w:hAnsi="Times New Roman" w:cs="Times New Roman"/>
          <w:b/>
          <w:bCs/>
          <w:sz w:val="28"/>
          <w:szCs w:val="28"/>
        </w:rPr>
        <w:t>ГУБАХИНСКОГО ГОРОДСКОГО ОКРУГА</w:t>
      </w:r>
    </w:p>
    <w:p w:rsidR="00394400" w:rsidRPr="00394400" w:rsidRDefault="00394400" w:rsidP="00394400">
      <w:pPr>
        <w:shd w:val="clear" w:color="auto" w:fill="FFFFFF"/>
        <w:spacing w:after="0" w:line="340" w:lineRule="exact"/>
        <w:ind w:left="1418" w:right="539" w:hanging="31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394400">
        <w:rPr>
          <w:rFonts w:ascii="Times New Roman" w:hAnsi="Times New Roman" w:cs="Times New Roman"/>
          <w:sz w:val="28"/>
          <w:szCs w:val="28"/>
        </w:rPr>
        <w:t>ул. Никонова, д. 44, г. Губаха, 618250, факс (34) 248 4 02 94, тел. 4 08 51</w:t>
      </w:r>
    </w:p>
    <w:p w:rsidR="00394400" w:rsidRPr="00394400" w:rsidRDefault="00417FB8" w:rsidP="00394400">
      <w:pPr>
        <w:shd w:val="clear" w:color="auto" w:fill="FFFFFF"/>
        <w:spacing w:before="120" w:line="240" w:lineRule="exact"/>
        <w:ind w:left="16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line id="_x0000_s1029" style="position:absolute;left:0;text-align:left;z-index:251660288" from="65.75pt,5.9pt" to="515.2pt,5.9pt" wrapcoords="1 0 1 5 603 5 603 0 1 0" strokeweight="4pt">
            <v:stroke linestyle="thinThick"/>
            <w10:wrap type="tight"/>
          </v:line>
        </w:pict>
      </w:r>
    </w:p>
    <w:p w:rsidR="00394400" w:rsidRPr="00394400" w:rsidRDefault="00394400" w:rsidP="00394400">
      <w:pPr>
        <w:shd w:val="clear" w:color="auto" w:fill="FFFFFF"/>
        <w:spacing w:after="0" w:line="340" w:lineRule="exact"/>
        <w:ind w:left="85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4400">
        <w:rPr>
          <w:rFonts w:ascii="Times New Roman" w:hAnsi="Times New Roman" w:cs="Times New Roman"/>
          <w:b/>
          <w:sz w:val="28"/>
          <w:szCs w:val="28"/>
        </w:rPr>
        <w:t>ЗАКЛЮЧЕНИЕ № 67</w:t>
      </w:r>
    </w:p>
    <w:p w:rsidR="00394400" w:rsidRDefault="00394400" w:rsidP="00394400">
      <w:pPr>
        <w:shd w:val="clear" w:color="auto" w:fill="FFFFFF"/>
        <w:spacing w:after="0" w:line="340" w:lineRule="exact"/>
        <w:ind w:left="851" w:firstLine="567"/>
        <w:jc w:val="center"/>
        <w:rPr>
          <w:rFonts w:ascii="Times New Roman" w:hAnsi="Times New Roman" w:cs="Times New Roman"/>
          <w:b/>
          <w:spacing w:val="-1"/>
          <w:sz w:val="28"/>
          <w:szCs w:val="28"/>
        </w:rPr>
      </w:pPr>
      <w:r w:rsidRPr="00394400">
        <w:rPr>
          <w:rFonts w:ascii="Times New Roman" w:hAnsi="Times New Roman" w:cs="Times New Roman"/>
          <w:b/>
          <w:spacing w:val="-1"/>
          <w:sz w:val="28"/>
          <w:szCs w:val="28"/>
        </w:rPr>
        <w:t>на проект решения Губахинской городской Думы «О внесении изменений в Правила землепользования и застройки Губахинского городского округа Пермского края, утвержденные решением Губахинской городской Думы от 06.11.2014 № 222»</w:t>
      </w:r>
    </w:p>
    <w:p w:rsidR="00394400" w:rsidRPr="00394400" w:rsidRDefault="00394400" w:rsidP="00394400">
      <w:pPr>
        <w:shd w:val="clear" w:color="auto" w:fill="FFFFFF"/>
        <w:spacing w:after="0" w:line="340" w:lineRule="exact"/>
        <w:ind w:left="85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4400" w:rsidRDefault="00394400" w:rsidP="00394400">
      <w:pPr>
        <w:shd w:val="clear" w:color="auto" w:fill="FFFFFF"/>
        <w:tabs>
          <w:tab w:val="left" w:pos="6804"/>
        </w:tabs>
        <w:spacing w:after="0" w:line="340" w:lineRule="exact"/>
        <w:ind w:left="851" w:firstLine="567"/>
        <w:rPr>
          <w:rFonts w:ascii="Times New Roman" w:hAnsi="Times New Roman" w:cs="Times New Roman"/>
          <w:sz w:val="28"/>
          <w:szCs w:val="28"/>
        </w:rPr>
      </w:pPr>
      <w:r w:rsidRPr="00394400">
        <w:rPr>
          <w:rFonts w:ascii="Times New Roman" w:hAnsi="Times New Roman" w:cs="Times New Roman"/>
          <w:sz w:val="28"/>
          <w:szCs w:val="28"/>
        </w:rPr>
        <w:t>г. Губаха</w:t>
      </w:r>
      <w:r w:rsidRPr="00394400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394400">
        <w:rPr>
          <w:rFonts w:ascii="Times New Roman" w:hAnsi="Times New Roman" w:cs="Times New Roman"/>
          <w:sz w:val="28"/>
          <w:szCs w:val="28"/>
        </w:rPr>
        <w:t>14 августа 2018 г.</w:t>
      </w:r>
    </w:p>
    <w:p w:rsidR="00394400" w:rsidRPr="00394400" w:rsidRDefault="00394400" w:rsidP="00394400">
      <w:pPr>
        <w:shd w:val="clear" w:color="auto" w:fill="FFFFFF"/>
        <w:tabs>
          <w:tab w:val="left" w:pos="6804"/>
        </w:tabs>
        <w:spacing w:after="0" w:line="340" w:lineRule="exact"/>
        <w:ind w:left="851" w:firstLine="567"/>
        <w:rPr>
          <w:rFonts w:ascii="Times New Roman" w:hAnsi="Times New Roman" w:cs="Times New Roman"/>
          <w:sz w:val="28"/>
          <w:szCs w:val="28"/>
        </w:rPr>
      </w:pPr>
    </w:p>
    <w:p w:rsidR="00394400" w:rsidRPr="00394400" w:rsidRDefault="00394400" w:rsidP="00394400">
      <w:pPr>
        <w:shd w:val="clear" w:color="auto" w:fill="FFFFFF"/>
        <w:spacing w:after="0" w:line="340" w:lineRule="exact"/>
        <w:ind w:left="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4400">
        <w:rPr>
          <w:rFonts w:ascii="Times New Roman" w:hAnsi="Times New Roman" w:cs="Times New Roman"/>
          <w:sz w:val="28"/>
          <w:szCs w:val="28"/>
        </w:rPr>
        <w:t>Рассмотрев проект решения, представленный администрацией города Губаха, Контрольно-счетная палата отмечает следующее.</w:t>
      </w:r>
    </w:p>
    <w:p w:rsidR="00394400" w:rsidRPr="00394400" w:rsidRDefault="00394400" w:rsidP="00394400">
      <w:pPr>
        <w:spacing w:after="0" w:line="340" w:lineRule="exact"/>
        <w:ind w:left="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4400">
        <w:rPr>
          <w:rFonts w:ascii="Times New Roman" w:hAnsi="Times New Roman" w:cs="Times New Roman"/>
          <w:sz w:val="28"/>
          <w:szCs w:val="28"/>
        </w:rPr>
        <w:t xml:space="preserve">Проект решения подготовлен в соответствии с Градостроительным и Земельным </w:t>
      </w:r>
      <w:hyperlink r:id="rId57" w:history="1">
        <w:r w:rsidRPr="00394400">
          <w:rPr>
            <w:rFonts w:ascii="Times New Roman" w:hAnsi="Times New Roman" w:cs="Times New Roman"/>
            <w:sz w:val="28"/>
            <w:szCs w:val="28"/>
          </w:rPr>
          <w:t>кодекса</w:t>
        </w:r>
      </w:hyperlink>
      <w:r w:rsidRPr="00394400">
        <w:rPr>
          <w:rFonts w:ascii="Times New Roman" w:hAnsi="Times New Roman" w:cs="Times New Roman"/>
          <w:sz w:val="28"/>
          <w:szCs w:val="28"/>
        </w:rPr>
        <w:t xml:space="preserve">ми Российской Федерации, Федеральным </w:t>
      </w:r>
      <w:hyperlink r:id="rId58" w:history="1">
        <w:r w:rsidRPr="00394400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394400">
        <w:rPr>
          <w:rFonts w:ascii="Times New Roman" w:hAnsi="Times New Roman" w:cs="Times New Roman"/>
          <w:sz w:val="28"/>
          <w:szCs w:val="28"/>
        </w:rPr>
        <w:t xml:space="preserve"> от 06.10.2003 № 131-ФЗ «Об общих принципах организации местного самоуправления в Российской Федерации», Уставом Губахинского городского округа.</w:t>
      </w:r>
    </w:p>
    <w:p w:rsidR="00394400" w:rsidRPr="00394400" w:rsidRDefault="00394400" w:rsidP="00394400">
      <w:pPr>
        <w:spacing w:after="0" w:line="340" w:lineRule="exact"/>
        <w:ind w:left="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4400">
        <w:rPr>
          <w:rFonts w:ascii="Times New Roman" w:hAnsi="Times New Roman" w:cs="Times New Roman"/>
          <w:i/>
          <w:sz w:val="28"/>
          <w:szCs w:val="28"/>
        </w:rPr>
        <w:t>Пункт 1.1. проекта решения</w:t>
      </w:r>
      <w:r w:rsidRPr="00394400">
        <w:rPr>
          <w:rFonts w:ascii="Times New Roman" w:hAnsi="Times New Roman" w:cs="Times New Roman"/>
          <w:sz w:val="28"/>
          <w:szCs w:val="28"/>
        </w:rPr>
        <w:t xml:space="preserve"> изложить в следующей редакции:</w:t>
      </w:r>
    </w:p>
    <w:p w:rsidR="00394400" w:rsidRPr="00394400" w:rsidRDefault="00394400" w:rsidP="00394400">
      <w:pPr>
        <w:spacing w:after="0" w:line="340" w:lineRule="exact"/>
        <w:ind w:left="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4400">
        <w:rPr>
          <w:rFonts w:ascii="Times New Roman" w:hAnsi="Times New Roman" w:cs="Times New Roman"/>
          <w:sz w:val="28"/>
          <w:szCs w:val="28"/>
        </w:rPr>
        <w:t xml:space="preserve">«1.1. В часть </w:t>
      </w:r>
      <w:r w:rsidRPr="00394400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394400">
        <w:rPr>
          <w:rFonts w:ascii="Times New Roman" w:hAnsi="Times New Roman" w:cs="Times New Roman"/>
          <w:sz w:val="28"/>
          <w:szCs w:val="28"/>
        </w:rPr>
        <w:t xml:space="preserve"> «Карта градостроительного зонирования» внести изменения границ территориальных зон земельных участков согласно Приложению 1.»</w:t>
      </w:r>
    </w:p>
    <w:p w:rsidR="00394400" w:rsidRPr="00394400" w:rsidRDefault="00394400" w:rsidP="00394400">
      <w:pPr>
        <w:spacing w:after="0" w:line="340" w:lineRule="exact"/>
        <w:ind w:left="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4400">
        <w:rPr>
          <w:rFonts w:ascii="Times New Roman" w:hAnsi="Times New Roman" w:cs="Times New Roman"/>
          <w:i/>
          <w:sz w:val="28"/>
          <w:szCs w:val="28"/>
        </w:rPr>
        <w:t>Приложение 1</w:t>
      </w:r>
      <w:r w:rsidRPr="00394400">
        <w:rPr>
          <w:rFonts w:ascii="Times New Roman" w:hAnsi="Times New Roman" w:cs="Times New Roman"/>
          <w:sz w:val="28"/>
          <w:szCs w:val="28"/>
        </w:rPr>
        <w:t xml:space="preserve"> дополнить наименованием таблицы:</w:t>
      </w:r>
    </w:p>
    <w:p w:rsidR="00394400" w:rsidRPr="00394400" w:rsidRDefault="00394400" w:rsidP="00394400">
      <w:pPr>
        <w:spacing w:after="0" w:line="340" w:lineRule="exact"/>
        <w:ind w:left="851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394400">
        <w:rPr>
          <w:rFonts w:ascii="Times New Roman" w:hAnsi="Times New Roman" w:cs="Times New Roman"/>
          <w:b/>
          <w:bCs/>
          <w:sz w:val="28"/>
          <w:szCs w:val="28"/>
        </w:rPr>
        <w:t xml:space="preserve">«Перечень земельных участков и границ зон использования территорий, подлежащих корректировке соответственно градостроительному зонированию» </w:t>
      </w:r>
    </w:p>
    <w:p w:rsidR="00394400" w:rsidRPr="00394400" w:rsidRDefault="00394400" w:rsidP="00394400">
      <w:pPr>
        <w:shd w:val="clear" w:color="auto" w:fill="FFFFFF"/>
        <w:spacing w:after="120" w:line="340" w:lineRule="exact"/>
        <w:ind w:left="851" w:firstLine="567"/>
        <w:rPr>
          <w:rFonts w:ascii="Times New Roman" w:hAnsi="Times New Roman" w:cs="Times New Roman"/>
          <w:b/>
          <w:bCs/>
          <w:sz w:val="28"/>
          <w:szCs w:val="28"/>
        </w:rPr>
      </w:pPr>
      <w:r w:rsidRPr="00394400">
        <w:rPr>
          <w:rFonts w:ascii="Times New Roman" w:hAnsi="Times New Roman" w:cs="Times New Roman"/>
          <w:b/>
          <w:bCs/>
          <w:sz w:val="28"/>
          <w:szCs w:val="28"/>
        </w:rPr>
        <w:t>Выводы</w:t>
      </w:r>
    </w:p>
    <w:p w:rsidR="00394400" w:rsidRPr="00394400" w:rsidRDefault="00394400" w:rsidP="00394400">
      <w:pPr>
        <w:shd w:val="clear" w:color="auto" w:fill="FFFFFF"/>
        <w:spacing w:after="0" w:line="340" w:lineRule="exact"/>
        <w:ind w:left="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4400">
        <w:rPr>
          <w:rFonts w:ascii="Times New Roman" w:hAnsi="Times New Roman" w:cs="Times New Roman"/>
          <w:sz w:val="28"/>
          <w:szCs w:val="28"/>
        </w:rPr>
        <w:t>Проект решения не противоречит нормам действующего законодательства.</w:t>
      </w:r>
    </w:p>
    <w:p w:rsidR="00394400" w:rsidRDefault="00394400" w:rsidP="00394400">
      <w:pPr>
        <w:shd w:val="clear" w:color="auto" w:fill="FFFFFF"/>
        <w:spacing w:after="0" w:line="340" w:lineRule="exact"/>
        <w:ind w:left="85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4400">
        <w:rPr>
          <w:rFonts w:ascii="Times New Roman" w:hAnsi="Times New Roman" w:cs="Times New Roman"/>
          <w:sz w:val="28"/>
          <w:szCs w:val="28"/>
        </w:rPr>
        <w:t>По проекту решения отмечены недостатки редакционного характера.</w:t>
      </w:r>
    </w:p>
    <w:p w:rsidR="00394400" w:rsidRPr="00394400" w:rsidRDefault="00394400" w:rsidP="00394400">
      <w:pPr>
        <w:shd w:val="clear" w:color="auto" w:fill="FFFFFF"/>
        <w:spacing w:after="0" w:line="340" w:lineRule="exact"/>
        <w:ind w:left="85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94400" w:rsidRPr="00394400" w:rsidRDefault="00394400" w:rsidP="00394400">
      <w:pPr>
        <w:shd w:val="clear" w:color="auto" w:fill="FFFFFF"/>
        <w:spacing w:after="120" w:line="340" w:lineRule="exact"/>
        <w:ind w:left="851" w:firstLine="567"/>
        <w:rPr>
          <w:rFonts w:ascii="Times New Roman" w:hAnsi="Times New Roman" w:cs="Times New Roman"/>
          <w:b/>
          <w:sz w:val="28"/>
          <w:szCs w:val="28"/>
        </w:rPr>
      </w:pPr>
      <w:r w:rsidRPr="00394400">
        <w:rPr>
          <w:rFonts w:ascii="Times New Roman" w:hAnsi="Times New Roman" w:cs="Times New Roman"/>
          <w:b/>
          <w:sz w:val="28"/>
          <w:szCs w:val="28"/>
        </w:rPr>
        <w:t>Предложения</w:t>
      </w:r>
    </w:p>
    <w:p w:rsidR="00394400" w:rsidRDefault="00394400" w:rsidP="00394400">
      <w:pPr>
        <w:shd w:val="clear" w:color="auto" w:fill="FFFFFF"/>
        <w:spacing w:after="0" w:line="340" w:lineRule="exact"/>
        <w:ind w:left="851" w:right="1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94400">
        <w:rPr>
          <w:rFonts w:ascii="Times New Roman" w:hAnsi="Times New Roman" w:cs="Times New Roman"/>
          <w:sz w:val="28"/>
          <w:szCs w:val="28"/>
        </w:rPr>
        <w:t>Проект решения рекомендуется к утверждению Губахинской городской Думой с учетом замечаний.</w:t>
      </w:r>
    </w:p>
    <w:p w:rsidR="00394400" w:rsidRPr="00394400" w:rsidRDefault="00394400" w:rsidP="00394400">
      <w:pPr>
        <w:shd w:val="clear" w:color="auto" w:fill="FFFFFF"/>
        <w:spacing w:after="0" w:line="340" w:lineRule="exact"/>
        <w:ind w:left="851" w:right="1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94400" w:rsidRPr="00394400" w:rsidRDefault="00394400" w:rsidP="00394400">
      <w:pPr>
        <w:shd w:val="clear" w:color="auto" w:fill="FFFFFF"/>
        <w:tabs>
          <w:tab w:val="left" w:pos="6230"/>
        </w:tabs>
        <w:spacing w:after="0" w:line="340" w:lineRule="exact"/>
        <w:ind w:left="851" w:firstLine="567"/>
        <w:rPr>
          <w:rFonts w:ascii="Times New Roman" w:hAnsi="Times New Roman" w:cs="Times New Roman"/>
          <w:sz w:val="28"/>
          <w:szCs w:val="28"/>
        </w:rPr>
      </w:pPr>
      <w:r w:rsidRPr="00394400">
        <w:rPr>
          <w:rFonts w:ascii="Times New Roman" w:hAnsi="Times New Roman" w:cs="Times New Roman"/>
          <w:sz w:val="28"/>
          <w:szCs w:val="28"/>
        </w:rPr>
        <w:t xml:space="preserve">   Председатель Контрольно-счетной палаты</w:t>
      </w:r>
      <w:r w:rsidRPr="00394400">
        <w:rPr>
          <w:rFonts w:ascii="Times New Roman" w:hAnsi="Times New Roman" w:cs="Times New Roman"/>
          <w:sz w:val="28"/>
          <w:szCs w:val="28"/>
        </w:rPr>
        <w:tab/>
      </w:r>
      <w:r w:rsidRPr="00394400">
        <w:rPr>
          <w:rFonts w:ascii="Times New Roman" w:hAnsi="Times New Roman" w:cs="Times New Roman"/>
          <w:i/>
          <w:iCs/>
          <w:sz w:val="28"/>
          <w:szCs w:val="28"/>
        </w:rPr>
        <w:t xml:space="preserve">     </w:t>
      </w:r>
      <w:r w:rsidRPr="00394400">
        <w:rPr>
          <w:rFonts w:ascii="Times New Roman" w:hAnsi="Times New Roman" w:cs="Times New Roman"/>
          <w:i/>
          <w:iCs/>
          <w:sz w:val="28"/>
          <w:szCs w:val="28"/>
        </w:rPr>
        <w:tab/>
        <w:t xml:space="preserve">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          </w:t>
      </w:r>
      <w:r w:rsidRPr="00394400">
        <w:rPr>
          <w:rFonts w:ascii="Times New Roman" w:hAnsi="Times New Roman" w:cs="Times New Roman"/>
          <w:sz w:val="28"/>
          <w:szCs w:val="28"/>
        </w:rPr>
        <w:t>Л.П. Лазарева</w:t>
      </w:r>
    </w:p>
    <w:p w:rsidR="00394400" w:rsidRDefault="00394400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5A4515">
      <w:pPr>
        <w:ind w:left="993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</w:pPr>
    </w:p>
    <w:p w:rsidR="005A4515" w:rsidRDefault="005A4515" w:rsidP="008C1F69">
      <w:pPr>
        <w:ind w:left="1276"/>
        <w:jc w:val="center"/>
        <w:rPr>
          <w:rFonts w:ascii="Times New Roman" w:hAnsi="Times New Roman" w:cs="Times New Roman"/>
          <w:sz w:val="28"/>
          <w:szCs w:val="28"/>
        </w:rPr>
        <w:sectPr w:rsidR="005A4515" w:rsidSect="005A76E5">
          <w:pgSz w:w="11906" w:h="16838"/>
          <w:pgMar w:top="720" w:right="720" w:bottom="720" w:left="425" w:header="709" w:footer="709" w:gutter="0"/>
          <w:cols w:space="708"/>
          <w:docGrid w:linePitch="360"/>
        </w:sectPr>
      </w:pPr>
    </w:p>
    <w:p w:rsidR="005A76E5" w:rsidRDefault="005A76E5" w:rsidP="005A76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76E5" w:rsidRDefault="005A76E5" w:rsidP="005A76E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76E5" w:rsidRDefault="005A76E5" w:rsidP="005A76E5">
      <w:pPr>
        <w:rPr>
          <w:rFonts w:ascii="Times New Roman" w:hAnsi="Times New Roman" w:cs="Times New Roman"/>
          <w:sz w:val="28"/>
          <w:szCs w:val="28"/>
        </w:rPr>
      </w:pPr>
    </w:p>
    <w:p w:rsidR="005A76E5" w:rsidRPr="00E9128A" w:rsidRDefault="005A76E5" w:rsidP="00E9128A"/>
    <w:sectPr w:rsidR="005A76E5" w:rsidRPr="00E9128A" w:rsidSect="00323E59">
      <w:pgSz w:w="16838" w:h="11906" w:orient="landscape"/>
      <w:pgMar w:top="426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A6718" w:rsidRDefault="00EA6718" w:rsidP="004D6408">
      <w:pPr>
        <w:spacing w:after="0" w:line="240" w:lineRule="auto"/>
      </w:pPr>
      <w:r>
        <w:separator/>
      </w:r>
    </w:p>
  </w:endnote>
  <w:endnote w:type="continuationSeparator" w:id="1">
    <w:p w:rsidR="00EA6718" w:rsidRDefault="00EA6718" w:rsidP="004D64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A6718" w:rsidRDefault="00EA6718" w:rsidP="004D6408">
      <w:pPr>
        <w:spacing w:after="0" w:line="240" w:lineRule="auto"/>
      </w:pPr>
      <w:r>
        <w:separator/>
      </w:r>
    </w:p>
  </w:footnote>
  <w:footnote w:type="continuationSeparator" w:id="1">
    <w:p w:rsidR="00EA6718" w:rsidRDefault="00EA6718" w:rsidP="004D64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40FF9"/>
    <w:multiLevelType w:val="multilevel"/>
    <w:tmpl w:val="D8B6353C"/>
    <w:lvl w:ilvl="0">
      <w:start w:val="1"/>
      <w:numFmt w:val="decimal"/>
      <w:lvlText w:val="%1."/>
      <w:lvlJc w:val="left"/>
      <w:pPr>
        <w:ind w:left="1515" w:hanging="975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91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6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9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F0B83"/>
    <w:rsid w:val="00000FAD"/>
    <w:rsid w:val="000025BE"/>
    <w:rsid w:val="0001289D"/>
    <w:rsid w:val="00012D1E"/>
    <w:rsid w:val="00016559"/>
    <w:rsid w:val="0002539B"/>
    <w:rsid w:val="00031C50"/>
    <w:rsid w:val="00046D0D"/>
    <w:rsid w:val="000478B3"/>
    <w:rsid w:val="00061313"/>
    <w:rsid w:val="00061A4E"/>
    <w:rsid w:val="00064057"/>
    <w:rsid w:val="00066327"/>
    <w:rsid w:val="000901CD"/>
    <w:rsid w:val="000A0B18"/>
    <w:rsid w:val="000A3A73"/>
    <w:rsid w:val="000B509B"/>
    <w:rsid w:val="000B58D4"/>
    <w:rsid w:val="000C29B3"/>
    <w:rsid w:val="000D60A8"/>
    <w:rsid w:val="000E3654"/>
    <w:rsid w:val="00114171"/>
    <w:rsid w:val="00127035"/>
    <w:rsid w:val="00127641"/>
    <w:rsid w:val="00131280"/>
    <w:rsid w:val="00132033"/>
    <w:rsid w:val="0013573D"/>
    <w:rsid w:val="00143DC8"/>
    <w:rsid w:val="00144CA6"/>
    <w:rsid w:val="0016748C"/>
    <w:rsid w:val="001879F6"/>
    <w:rsid w:val="001A732B"/>
    <w:rsid w:val="001D1B7F"/>
    <w:rsid w:val="001D4477"/>
    <w:rsid w:val="001E3D9B"/>
    <w:rsid w:val="002013B8"/>
    <w:rsid w:val="0022426C"/>
    <w:rsid w:val="00227295"/>
    <w:rsid w:val="00230064"/>
    <w:rsid w:val="002316B0"/>
    <w:rsid w:val="00240227"/>
    <w:rsid w:val="00240AAB"/>
    <w:rsid w:val="00264DB8"/>
    <w:rsid w:val="00296DB7"/>
    <w:rsid w:val="002A61D8"/>
    <w:rsid w:val="002A7FA3"/>
    <w:rsid w:val="002D11DF"/>
    <w:rsid w:val="002F268B"/>
    <w:rsid w:val="002F6AD9"/>
    <w:rsid w:val="003029E4"/>
    <w:rsid w:val="00307BD1"/>
    <w:rsid w:val="00323E59"/>
    <w:rsid w:val="00331D16"/>
    <w:rsid w:val="00333E87"/>
    <w:rsid w:val="003344AC"/>
    <w:rsid w:val="00345E94"/>
    <w:rsid w:val="003565F0"/>
    <w:rsid w:val="003745BE"/>
    <w:rsid w:val="003774FA"/>
    <w:rsid w:val="003823D3"/>
    <w:rsid w:val="00391A65"/>
    <w:rsid w:val="0039308A"/>
    <w:rsid w:val="00394400"/>
    <w:rsid w:val="003957AD"/>
    <w:rsid w:val="003B2D17"/>
    <w:rsid w:val="003C1FD5"/>
    <w:rsid w:val="003D35A6"/>
    <w:rsid w:val="003D527C"/>
    <w:rsid w:val="003D6023"/>
    <w:rsid w:val="003E4DF5"/>
    <w:rsid w:val="003F1B2D"/>
    <w:rsid w:val="003F3CEE"/>
    <w:rsid w:val="003F7384"/>
    <w:rsid w:val="00416670"/>
    <w:rsid w:val="00416886"/>
    <w:rsid w:val="00417FB8"/>
    <w:rsid w:val="004221F6"/>
    <w:rsid w:val="00443EF3"/>
    <w:rsid w:val="0044630D"/>
    <w:rsid w:val="00450D14"/>
    <w:rsid w:val="00451AA8"/>
    <w:rsid w:val="0045739A"/>
    <w:rsid w:val="004714C5"/>
    <w:rsid w:val="004839F6"/>
    <w:rsid w:val="004855D3"/>
    <w:rsid w:val="004D6408"/>
    <w:rsid w:val="004E2F03"/>
    <w:rsid w:val="004F0B83"/>
    <w:rsid w:val="004F6999"/>
    <w:rsid w:val="00513B5F"/>
    <w:rsid w:val="00520462"/>
    <w:rsid w:val="00535751"/>
    <w:rsid w:val="00557108"/>
    <w:rsid w:val="00582735"/>
    <w:rsid w:val="005A0758"/>
    <w:rsid w:val="005A3AE7"/>
    <w:rsid w:val="005A4515"/>
    <w:rsid w:val="005A76E5"/>
    <w:rsid w:val="005B037A"/>
    <w:rsid w:val="005D2A14"/>
    <w:rsid w:val="005D4EFB"/>
    <w:rsid w:val="005F2024"/>
    <w:rsid w:val="005F2E8A"/>
    <w:rsid w:val="005F4F34"/>
    <w:rsid w:val="00606C17"/>
    <w:rsid w:val="006167B8"/>
    <w:rsid w:val="00630A6C"/>
    <w:rsid w:val="006411F1"/>
    <w:rsid w:val="006571AF"/>
    <w:rsid w:val="006778B6"/>
    <w:rsid w:val="006969E5"/>
    <w:rsid w:val="006B2988"/>
    <w:rsid w:val="006D2E14"/>
    <w:rsid w:val="006E695D"/>
    <w:rsid w:val="0072035A"/>
    <w:rsid w:val="00737F30"/>
    <w:rsid w:val="007623B0"/>
    <w:rsid w:val="00767777"/>
    <w:rsid w:val="00770889"/>
    <w:rsid w:val="00771510"/>
    <w:rsid w:val="00772EE9"/>
    <w:rsid w:val="0078142D"/>
    <w:rsid w:val="0078602C"/>
    <w:rsid w:val="007D01A9"/>
    <w:rsid w:val="007D14FB"/>
    <w:rsid w:val="007E0B0C"/>
    <w:rsid w:val="007F7C51"/>
    <w:rsid w:val="00804730"/>
    <w:rsid w:val="0089119A"/>
    <w:rsid w:val="00891908"/>
    <w:rsid w:val="008A432B"/>
    <w:rsid w:val="008B0B39"/>
    <w:rsid w:val="008C1F69"/>
    <w:rsid w:val="008D3232"/>
    <w:rsid w:val="008D5711"/>
    <w:rsid w:val="008D7B87"/>
    <w:rsid w:val="008E1DD8"/>
    <w:rsid w:val="008F265A"/>
    <w:rsid w:val="0090192C"/>
    <w:rsid w:val="00933EAF"/>
    <w:rsid w:val="00933ED1"/>
    <w:rsid w:val="00947DBF"/>
    <w:rsid w:val="009500FE"/>
    <w:rsid w:val="00995798"/>
    <w:rsid w:val="009B3E0D"/>
    <w:rsid w:val="009B62D2"/>
    <w:rsid w:val="009C70AC"/>
    <w:rsid w:val="009C75F8"/>
    <w:rsid w:val="009D090F"/>
    <w:rsid w:val="009D1C5B"/>
    <w:rsid w:val="009D1EFF"/>
    <w:rsid w:val="009D40F7"/>
    <w:rsid w:val="009F10C9"/>
    <w:rsid w:val="009F2FBB"/>
    <w:rsid w:val="009F641D"/>
    <w:rsid w:val="00A163BF"/>
    <w:rsid w:val="00A30F35"/>
    <w:rsid w:val="00A468C7"/>
    <w:rsid w:val="00AB3392"/>
    <w:rsid w:val="00AB69FF"/>
    <w:rsid w:val="00AC04B2"/>
    <w:rsid w:val="00AD1B8E"/>
    <w:rsid w:val="00AE0C35"/>
    <w:rsid w:val="00AF19CC"/>
    <w:rsid w:val="00AF2370"/>
    <w:rsid w:val="00AF7FDF"/>
    <w:rsid w:val="00B1099D"/>
    <w:rsid w:val="00B11F31"/>
    <w:rsid w:val="00B126AD"/>
    <w:rsid w:val="00B234B5"/>
    <w:rsid w:val="00B263B7"/>
    <w:rsid w:val="00B34BE2"/>
    <w:rsid w:val="00B374FB"/>
    <w:rsid w:val="00B43629"/>
    <w:rsid w:val="00B45114"/>
    <w:rsid w:val="00B52915"/>
    <w:rsid w:val="00B57BA2"/>
    <w:rsid w:val="00B63FB9"/>
    <w:rsid w:val="00B721D7"/>
    <w:rsid w:val="00B83551"/>
    <w:rsid w:val="00B9675F"/>
    <w:rsid w:val="00BB7E1B"/>
    <w:rsid w:val="00BC7A07"/>
    <w:rsid w:val="00BC7CBF"/>
    <w:rsid w:val="00BD606D"/>
    <w:rsid w:val="00BE1408"/>
    <w:rsid w:val="00BF3C27"/>
    <w:rsid w:val="00BF7642"/>
    <w:rsid w:val="00C109EF"/>
    <w:rsid w:val="00C21A19"/>
    <w:rsid w:val="00C2308C"/>
    <w:rsid w:val="00C364F7"/>
    <w:rsid w:val="00C45D3A"/>
    <w:rsid w:val="00C61BCF"/>
    <w:rsid w:val="00C672C7"/>
    <w:rsid w:val="00C71470"/>
    <w:rsid w:val="00D1762A"/>
    <w:rsid w:val="00D2654E"/>
    <w:rsid w:val="00D30700"/>
    <w:rsid w:val="00D65F82"/>
    <w:rsid w:val="00D72D31"/>
    <w:rsid w:val="00D75225"/>
    <w:rsid w:val="00D81556"/>
    <w:rsid w:val="00D91EF0"/>
    <w:rsid w:val="00DA6318"/>
    <w:rsid w:val="00DB6E07"/>
    <w:rsid w:val="00DE7DB2"/>
    <w:rsid w:val="00DF5EA5"/>
    <w:rsid w:val="00E045C3"/>
    <w:rsid w:val="00E15BFC"/>
    <w:rsid w:val="00E21893"/>
    <w:rsid w:val="00E30604"/>
    <w:rsid w:val="00E34B6C"/>
    <w:rsid w:val="00E63C89"/>
    <w:rsid w:val="00E654F2"/>
    <w:rsid w:val="00E66B5E"/>
    <w:rsid w:val="00E7252B"/>
    <w:rsid w:val="00E9128A"/>
    <w:rsid w:val="00E92810"/>
    <w:rsid w:val="00E92DF2"/>
    <w:rsid w:val="00EA6718"/>
    <w:rsid w:val="00EA6BDD"/>
    <w:rsid w:val="00EC085C"/>
    <w:rsid w:val="00ED17BB"/>
    <w:rsid w:val="00EE2789"/>
    <w:rsid w:val="00F432AF"/>
    <w:rsid w:val="00F71D72"/>
    <w:rsid w:val="00F73E86"/>
    <w:rsid w:val="00F745F1"/>
    <w:rsid w:val="00F803E2"/>
    <w:rsid w:val="00F875FB"/>
    <w:rsid w:val="00F877B7"/>
    <w:rsid w:val="00F932BF"/>
    <w:rsid w:val="00FA10DD"/>
    <w:rsid w:val="00FA17CB"/>
    <w:rsid w:val="00FB39D5"/>
    <w:rsid w:val="00FC40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FA3"/>
  </w:style>
  <w:style w:type="paragraph" w:styleId="3">
    <w:name w:val="heading 3"/>
    <w:basedOn w:val="a"/>
    <w:next w:val="a"/>
    <w:link w:val="30"/>
    <w:qFormat/>
    <w:rsid w:val="00046D0D"/>
    <w:pPr>
      <w:keepNext/>
      <w:spacing w:after="0" w:line="360" w:lineRule="exact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A76E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B8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E69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rsid w:val="00046D0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Title"/>
    <w:basedOn w:val="a"/>
    <w:link w:val="a7"/>
    <w:qFormat/>
    <w:rsid w:val="00046D0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046D0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rsid w:val="00046D0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8">
    <w:name w:val="No Spacing"/>
    <w:uiPriority w:val="1"/>
    <w:qFormat/>
    <w:rsid w:val="00046D0D"/>
    <w:pPr>
      <w:spacing w:after="0" w:line="240" w:lineRule="auto"/>
    </w:pPr>
  </w:style>
  <w:style w:type="paragraph" w:customStyle="1" w:styleId="ConsPlusTitle">
    <w:name w:val="ConsPlusTitle"/>
    <w:rsid w:val="00046D0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9">
    <w:name w:val="Body Text Indent"/>
    <w:basedOn w:val="a"/>
    <w:link w:val="aa"/>
    <w:rsid w:val="0002539B"/>
    <w:pPr>
      <w:spacing w:after="120" w:line="240" w:lineRule="auto"/>
      <w:ind w:left="283"/>
    </w:pPr>
    <w:rPr>
      <w:rFonts w:ascii="Book Antiqua" w:eastAsia="Times New Roman" w:hAnsi="Book Antiqua" w:cs="Symbol"/>
      <w:sz w:val="24"/>
      <w:szCs w:val="24"/>
      <w:lang w:eastAsia="ru-RU"/>
    </w:rPr>
  </w:style>
  <w:style w:type="character" w:customStyle="1" w:styleId="aa">
    <w:name w:val="Основной текст с отступом Знак"/>
    <w:basedOn w:val="a0"/>
    <w:link w:val="a9"/>
    <w:rsid w:val="0002539B"/>
    <w:rPr>
      <w:rFonts w:ascii="Book Antiqua" w:eastAsia="Times New Roman" w:hAnsi="Book Antiqua" w:cs="Symbol"/>
      <w:sz w:val="24"/>
      <w:szCs w:val="24"/>
      <w:lang w:eastAsia="ru-RU"/>
    </w:rPr>
  </w:style>
  <w:style w:type="paragraph" w:customStyle="1" w:styleId="DefinitionTerm">
    <w:name w:val="Definition Term"/>
    <w:basedOn w:val="a"/>
    <w:next w:val="a"/>
    <w:rsid w:val="0002539B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b">
    <w:name w:val="header"/>
    <w:basedOn w:val="a"/>
    <w:link w:val="ac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4D6408"/>
  </w:style>
  <w:style w:type="paragraph" w:styleId="ad">
    <w:name w:val="footer"/>
    <w:basedOn w:val="a"/>
    <w:link w:val="ae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4D6408"/>
  </w:style>
  <w:style w:type="character" w:customStyle="1" w:styleId="blk">
    <w:name w:val="blk"/>
    <w:basedOn w:val="a0"/>
    <w:rsid w:val="000D60A8"/>
  </w:style>
  <w:style w:type="character" w:styleId="af">
    <w:name w:val="Hyperlink"/>
    <w:basedOn w:val="a0"/>
    <w:uiPriority w:val="99"/>
    <w:semiHidden/>
    <w:unhideWhenUsed/>
    <w:rsid w:val="000D60A8"/>
    <w:rPr>
      <w:color w:val="0000FF"/>
      <w:u w:val="single"/>
    </w:rPr>
  </w:style>
  <w:style w:type="character" w:customStyle="1" w:styleId="40">
    <w:name w:val="Заголовок 4 Знак"/>
    <w:basedOn w:val="a0"/>
    <w:link w:val="4"/>
    <w:uiPriority w:val="9"/>
    <w:semiHidden/>
    <w:rsid w:val="005A76E5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2">
    <w:name w:val="Заголовок №2_"/>
    <w:basedOn w:val="a0"/>
    <w:link w:val="20"/>
    <w:locked/>
    <w:rsid w:val="005A4515"/>
    <w:rPr>
      <w:rFonts w:ascii="Times New Roman" w:eastAsia="Times New Roman" w:hAnsi="Times New Roman" w:cs="Times New Roman"/>
      <w:b/>
      <w:bCs/>
      <w:spacing w:val="-10"/>
      <w:sz w:val="26"/>
      <w:szCs w:val="26"/>
      <w:shd w:val="clear" w:color="auto" w:fill="FFFFFF"/>
    </w:rPr>
  </w:style>
  <w:style w:type="paragraph" w:customStyle="1" w:styleId="20">
    <w:name w:val="Заголовок №2"/>
    <w:basedOn w:val="a"/>
    <w:link w:val="2"/>
    <w:rsid w:val="005A4515"/>
    <w:pPr>
      <w:widowControl w:val="0"/>
      <w:shd w:val="clear" w:color="auto" w:fill="FFFFFF"/>
      <w:spacing w:before="120" w:after="420" w:line="0" w:lineRule="atLeast"/>
      <w:jc w:val="center"/>
      <w:outlineLvl w:val="1"/>
    </w:pPr>
    <w:rPr>
      <w:rFonts w:ascii="Times New Roman" w:eastAsia="Times New Roman" w:hAnsi="Times New Roman" w:cs="Times New Roman"/>
      <w:b/>
      <w:bCs/>
      <w:spacing w:val="-10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022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073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38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188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8622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087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23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25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54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909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888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726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543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4909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656050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19146">
          <w:marLeft w:val="0"/>
          <w:marRight w:val="0"/>
          <w:marTop w:val="0"/>
          <w:marBottom w:val="96"/>
          <w:divBdr>
            <w:top w:val="none" w:sz="0" w:space="0" w:color="auto"/>
            <w:left w:val="single" w:sz="24" w:space="0" w:color="CED3F1"/>
            <w:bottom w:val="none" w:sz="0" w:space="0" w:color="auto"/>
            <w:right w:val="none" w:sz="0" w:space="0" w:color="auto"/>
          </w:divBdr>
        </w:div>
        <w:div w:id="5340064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13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oleObject" Target="embeddings/oleObject2.bin"/><Relationship Id="rId39" Type="http://schemas.openxmlformats.org/officeDocument/2006/relationships/image" Target="media/image30.jpeg"/><Relationship Id="rId21" Type="http://schemas.openxmlformats.org/officeDocument/2006/relationships/image" Target="media/image15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wmf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oleObject" Target="embeddings/oleObject3.bin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oleObject" Target="embeddings/oleObject1.bin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hyperlink" Target="consultantplus://offline/ref=94998A93E479AA980B43B1200AACE454F898E08D42387C682AB12B3A00A1E8BFDC726EB0355590C5QCD9G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wmf"/><Relationship Id="rId28" Type="http://schemas.openxmlformats.org/officeDocument/2006/relationships/image" Target="media/image20.wmf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hyperlink" Target="consultantplus://offline/ref=94998A93E479AA980B43B1200AACE454F898E08D44377C682AB12B3A00A1E8BFDC726EB0355497C3QCDAG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656</TotalTime>
  <Pages>32</Pages>
  <Words>2083</Words>
  <Characters>11874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Завизион</dc:creator>
  <cp:lastModifiedBy>Секретарь</cp:lastModifiedBy>
  <cp:revision>52</cp:revision>
  <dcterms:created xsi:type="dcterms:W3CDTF">2018-02-22T05:51:00Z</dcterms:created>
  <dcterms:modified xsi:type="dcterms:W3CDTF">2018-08-16T04:21:00Z</dcterms:modified>
</cp:coreProperties>
</file>